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937ED" w14:textId="77777777" w:rsidR="00644471" w:rsidRDefault="00644471" w:rsidP="002B32CA">
      <w:pPr>
        <w:rPr>
          <w:lang w:val="kk-KZ"/>
        </w:rPr>
      </w:pPr>
      <w:r w:rsidRPr="00E136DC">
        <w:rPr>
          <w:lang w:val="kk-KZ"/>
        </w:rPr>
        <w:t>680817401343</w:t>
      </w:r>
    </w:p>
    <w:p w14:paraId="2FE8F44E" w14:textId="189345C2" w:rsidR="002B32CA" w:rsidRPr="002B32CA" w:rsidRDefault="002B32CA" w:rsidP="002B32CA">
      <w:pPr>
        <w:rPr>
          <w:b/>
          <w:lang w:val="kk-KZ"/>
        </w:rPr>
      </w:pPr>
      <w:bookmarkStart w:id="0" w:name="_GoBack"/>
      <w:bookmarkEnd w:id="0"/>
      <w:r w:rsidRPr="002B32CA">
        <w:rPr>
          <w:b/>
          <w:lang w:val="kk-KZ"/>
        </w:rPr>
        <w:t>РАЕВА Айгоз Тилеубаевна,</w:t>
      </w:r>
    </w:p>
    <w:p w14:paraId="16F12B1B" w14:textId="77777777" w:rsidR="002B32CA" w:rsidRPr="002B32CA" w:rsidRDefault="002B32CA" w:rsidP="002B32CA">
      <w:pPr>
        <w:rPr>
          <w:b/>
          <w:bCs/>
          <w:lang w:val="kk-KZ"/>
        </w:rPr>
      </w:pPr>
      <w:r w:rsidRPr="002B32CA">
        <w:rPr>
          <w:b/>
          <w:bCs/>
          <w:lang w:val="kk-KZ"/>
        </w:rPr>
        <w:t>Саттар Ерубаев атындағы №24 ІТ мектеп-лицейінің</w:t>
      </w:r>
    </w:p>
    <w:p w14:paraId="3D0F6B53" w14:textId="77777777" w:rsidR="002B32CA" w:rsidRPr="002B32CA" w:rsidRDefault="002B32CA" w:rsidP="002B32CA">
      <w:pPr>
        <w:rPr>
          <w:b/>
          <w:bCs/>
          <w:lang w:val="kk-KZ"/>
        </w:rPr>
      </w:pPr>
      <w:r w:rsidRPr="002B32CA">
        <w:rPr>
          <w:b/>
          <w:bCs/>
          <w:lang w:val="kk-KZ"/>
        </w:rPr>
        <w:t>орыс тілі мен әдебиеті пәні мұғалімі.</w:t>
      </w:r>
    </w:p>
    <w:p w14:paraId="139511B1" w14:textId="77777777" w:rsidR="002B32CA" w:rsidRPr="002B32CA" w:rsidRDefault="002B32CA" w:rsidP="002B32CA">
      <w:pPr>
        <w:rPr>
          <w:b/>
          <w:bCs/>
          <w:lang w:val="kk-KZ"/>
        </w:rPr>
      </w:pPr>
      <w:r w:rsidRPr="002B32CA">
        <w:rPr>
          <w:b/>
          <w:bCs/>
          <w:lang w:val="kk-KZ"/>
        </w:rPr>
        <w:t xml:space="preserve">Шымкент қаласы </w:t>
      </w:r>
    </w:p>
    <w:p w14:paraId="58D4722A" w14:textId="77777777" w:rsidR="002B32CA" w:rsidRPr="002B32CA" w:rsidRDefault="002B32CA" w:rsidP="002B32CA">
      <w:pPr>
        <w:widowControl/>
        <w:autoSpaceDE/>
        <w:autoSpaceDN/>
        <w:jc w:val="center"/>
        <w:rPr>
          <w:rFonts w:eastAsiaTheme="minorHAnsi"/>
          <w:b/>
          <w:bCs/>
          <w:color w:val="000000"/>
          <w:kern w:val="2"/>
          <w:lang w:val="kk-KZ"/>
          <w14:ligatures w14:val="standardContextual"/>
        </w:rPr>
      </w:pPr>
    </w:p>
    <w:p w14:paraId="69C28026" w14:textId="25C3BAF1" w:rsidR="00D019F0" w:rsidRPr="002B32CA" w:rsidRDefault="00D019F0" w:rsidP="002B32CA">
      <w:pPr>
        <w:widowControl/>
        <w:autoSpaceDE/>
        <w:autoSpaceDN/>
        <w:jc w:val="center"/>
        <w:rPr>
          <w:rFonts w:eastAsiaTheme="minorHAnsi"/>
          <w:b/>
          <w:bCs/>
          <w:kern w:val="2"/>
          <w:lang w:val="kk-KZ"/>
          <w14:ligatures w14:val="standardContextual"/>
        </w:rPr>
      </w:pPr>
      <w:r w:rsidRPr="002B32CA">
        <w:rPr>
          <w:rFonts w:eastAsiaTheme="minorHAnsi"/>
          <w:b/>
          <w:bCs/>
          <w:color w:val="000000"/>
          <w:kern w:val="2"/>
          <w:lang w:val="kk-KZ"/>
          <w14:ligatures w14:val="standardContextual"/>
        </w:rPr>
        <w:t>ПЕРВЫЕ ШАГИ В ЛИТЕРАТУРНОМ АНАЛИЗЕ</w:t>
      </w:r>
      <w:r w:rsidR="009708BA" w:rsidRPr="002B32CA">
        <w:rPr>
          <w:rFonts w:eastAsiaTheme="minorHAnsi"/>
          <w:b/>
          <w:bCs/>
          <w:kern w:val="2"/>
          <w:lang w:val="kk-KZ"/>
          <w14:ligatures w14:val="standardContextual"/>
        </w:rPr>
        <w:t>: КАК ПРАВИЛЬНО СДЕЛАТЬ АНАЛИЗ ПРОИЗВЕДЕНИЯ ПО ЛИТЕРАТУРЕ?</w:t>
      </w:r>
    </w:p>
    <w:p w14:paraId="738D3B47" w14:textId="77777777" w:rsidR="00303387" w:rsidRPr="002B32CA" w:rsidRDefault="00303387" w:rsidP="002B32CA">
      <w:pPr>
        <w:ind w:firstLine="709"/>
        <w:rPr>
          <w:iCs/>
          <w:spacing w:val="-2"/>
        </w:rPr>
      </w:pPr>
    </w:p>
    <w:p w14:paraId="54B83BCC" w14:textId="0657DB85" w:rsidR="00303387" w:rsidRPr="002B32CA" w:rsidRDefault="008D3D7F" w:rsidP="002B32CA">
      <w:pPr>
        <w:ind w:firstLine="709"/>
        <w:jc w:val="both"/>
        <w:rPr>
          <w:iCs/>
          <w:lang w:val="kk-KZ"/>
        </w:rPr>
      </w:pPr>
      <w:r w:rsidRPr="002B32CA">
        <w:rPr>
          <w:b/>
          <w:bCs/>
          <w:iCs/>
          <w:spacing w:val="-2"/>
        </w:rPr>
        <w:t>Аннотация</w:t>
      </w:r>
      <w:r w:rsidR="00303387" w:rsidRPr="002B32CA">
        <w:rPr>
          <w:b/>
          <w:bCs/>
          <w:iCs/>
          <w:lang w:val="kk-KZ"/>
        </w:rPr>
        <w:t>.</w:t>
      </w:r>
      <w:r w:rsidR="00303387" w:rsidRPr="002B32CA">
        <w:rPr>
          <w:iCs/>
          <w:lang w:val="kk-KZ"/>
        </w:rPr>
        <w:t xml:space="preserve"> </w:t>
      </w:r>
      <w:r w:rsidR="00B374DE" w:rsidRPr="002B32CA">
        <w:rPr>
          <w:iCs/>
        </w:rPr>
        <w:t>В этой статье подробно</w:t>
      </w:r>
      <w:r w:rsidR="00303387" w:rsidRPr="002B32CA">
        <w:rPr>
          <w:iCs/>
        </w:rPr>
        <w:t xml:space="preserve"> рассказано</w:t>
      </w:r>
      <w:r w:rsidR="00B374DE" w:rsidRPr="002B32CA">
        <w:rPr>
          <w:iCs/>
        </w:rPr>
        <w:t xml:space="preserve"> о том, что такое анализ литературного произведения, какие виды </w:t>
      </w:r>
      <w:proofErr w:type="gramStart"/>
      <w:r w:rsidR="00B374DE" w:rsidRPr="002B32CA">
        <w:rPr>
          <w:iCs/>
        </w:rPr>
        <w:t>анализа</w:t>
      </w:r>
      <w:proofErr w:type="gramEnd"/>
      <w:r w:rsidR="00B374DE" w:rsidRPr="002B32CA">
        <w:rPr>
          <w:iCs/>
        </w:rPr>
        <w:t xml:space="preserve"> существуют и по </w:t>
      </w:r>
      <w:proofErr w:type="gramStart"/>
      <w:r w:rsidR="00B374DE" w:rsidRPr="002B32CA">
        <w:rPr>
          <w:iCs/>
        </w:rPr>
        <w:t>какой</w:t>
      </w:r>
      <w:proofErr w:type="gramEnd"/>
      <w:r w:rsidR="00B374DE" w:rsidRPr="002B32CA">
        <w:rPr>
          <w:iCs/>
        </w:rPr>
        <w:t xml:space="preserve"> схеме его необходимо писать. </w:t>
      </w:r>
      <w:r w:rsidR="00303387" w:rsidRPr="002B32CA">
        <w:rPr>
          <w:iCs/>
        </w:rPr>
        <w:t>На примере изучения «Сказки о русской игрушке» Е. Евтушенко</w:t>
      </w:r>
      <w:r w:rsidR="00303387" w:rsidRPr="002B32CA">
        <w:rPr>
          <w:iCs/>
          <w:lang w:val="kk-KZ"/>
        </w:rPr>
        <w:t xml:space="preserve">, </w:t>
      </w:r>
      <w:r w:rsidR="00303387" w:rsidRPr="002B32CA">
        <w:rPr>
          <w:iCs/>
        </w:rPr>
        <w:t>традиционные и инновационные аналитические технологии: мотивного, филологического и культурологического анализа.</w:t>
      </w:r>
    </w:p>
    <w:p w14:paraId="7144E5B5" w14:textId="12244F87" w:rsidR="00303387" w:rsidRPr="002B32CA" w:rsidRDefault="00D019F0" w:rsidP="002B32CA">
      <w:pPr>
        <w:jc w:val="both"/>
        <w:rPr>
          <w:iCs/>
          <w:spacing w:val="-2"/>
          <w:lang w:val="kk-KZ"/>
        </w:rPr>
      </w:pPr>
      <w:r w:rsidRPr="002B32CA">
        <w:rPr>
          <w:b/>
          <w:bCs/>
          <w:iCs/>
        </w:rPr>
        <w:t>Ключевые слова:</w:t>
      </w:r>
      <w:r w:rsidRPr="002B32CA">
        <w:rPr>
          <w:iCs/>
        </w:rPr>
        <w:t xml:space="preserve"> </w:t>
      </w:r>
      <w:r w:rsidR="00303387" w:rsidRPr="002B32CA">
        <w:rPr>
          <w:iCs/>
        </w:rPr>
        <w:t xml:space="preserve">школьные технологии </w:t>
      </w:r>
      <w:r w:rsidR="00303387" w:rsidRPr="002B32CA">
        <w:rPr>
          <w:iCs/>
          <w:spacing w:val="-2"/>
        </w:rPr>
        <w:t>анализа</w:t>
      </w:r>
      <w:r w:rsidR="00303387" w:rsidRPr="002B32CA">
        <w:rPr>
          <w:iCs/>
          <w:spacing w:val="-15"/>
        </w:rPr>
        <w:t xml:space="preserve"> </w:t>
      </w:r>
      <w:r w:rsidR="00303387" w:rsidRPr="002B32CA">
        <w:rPr>
          <w:iCs/>
          <w:spacing w:val="-2"/>
        </w:rPr>
        <w:t>литературного</w:t>
      </w:r>
      <w:r w:rsidR="00303387" w:rsidRPr="002B32CA">
        <w:rPr>
          <w:iCs/>
          <w:spacing w:val="-13"/>
        </w:rPr>
        <w:t xml:space="preserve"> </w:t>
      </w:r>
      <w:r w:rsidR="00303387" w:rsidRPr="002B32CA">
        <w:rPr>
          <w:iCs/>
          <w:spacing w:val="-2"/>
        </w:rPr>
        <w:t>произведения,</w:t>
      </w:r>
      <w:r w:rsidR="00303387" w:rsidRPr="002B32CA">
        <w:rPr>
          <w:iCs/>
          <w:spacing w:val="-2"/>
          <w:lang w:val="kk-KZ"/>
        </w:rPr>
        <w:t xml:space="preserve"> схема анализа</w:t>
      </w:r>
      <w:r w:rsidR="00540121" w:rsidRPr="002B32CA">
        <w:rPr>
          <w:iCs/>
          <w:spacing w:val="-2"/>
          <w:lang w:val="kk-KZ"/>
        </w:rPr>
        <w:t xml:space="preserve">, жанр, идея произведения,  </w:t>
      </w:r>
    </w:p>
    <w:p w14:paraId="56DC04CC" w14:textId="77777777" w:rsidR="00540121" w:rsidRPr="002B32CA" w:rsidRDefault="00B374DE" w:rsidP="002B32CA">
      <w:pPr>
        <w:ind w:firstLine="709"/>
        <w:jc w:val="both"/>
        <w:rPr>
          <w:lang w:val="kk-KZ"/>
        </w:rPr>
      </w:pPr>
      <w:r w:rsidRPr="002B32CA">
        <w:rPr>
          <w:b/>
          <w:bCs/>
        </w:rPr>
        <w:t>Что такое анализ произведения</w:t>
      </w:r>
      <w:r w:rsidRPr="002B32CA">
        <w:rPr>
          <w:b/>
          <w:bCs/>
          <w:lang w:val="kk-KZ"/>
        </w:rPr>
        <w:t>?</w:t>
      </w:r>
      <w:r w:rsidR="00303387" w:rsidRPr="002B32CA">
        <w:rPr>
          <w:lang w:val="kk-KZ"/>
        </w:rPr>
        <w:t xml:space="preserve"> </w:t>
      </w:r>
    </w:p>
    <w:p w14:paraId="3A61A6A6" w14:textId="5D832948" w:rsidR="00540121" w:rsidRPr="002B32CA" w:rsidRDefault="00B374DE" w:rsidP="002B32CA">
      <w:pPr>
        <w:ind w:firstLine="709"/>
        <w:jc w:val="both"/>
        <w:rPr>
          <w:lang w:val="kk-KZ"/>
        </w:rPr>
      </w:pPr>
      <w:r w:rsidRPr="002B32CA">
        <w:t>Определение</w:t>
      </w:r>
      <w:r w:rsidRPr="002B32CA">
        <w:rPr>
          <w:lang w:val="kk-KZ"/>
        </w:rPr>
        <w:t>.</w:t>
      </w:r>
      <w:r w:rsidRPr="002B32CA">
        <w:t> Анализ литературного произведения — это разбор произведения любой формы по различным параметрам. Он необходим для глубинного понимания смысла текста и разбора вложенных в него авторских идей.</w:t>
      </w:r>
      <w:r w:rsidR="00540121" w:rsidRPr="002B32CA">
        <w:rPr>
          <w:lang w:val="kk-KZ"/>
        </w:rPr>
        <w:t xml:space="preserve"> </w:t>
      </w:r>
      <w:r w:rsidR="00540121" w:rsidRPr="002B32CA">
        <w:rPr>
          <w:color w:val="000000"/>
          <w:bdr w:val="none" w:sz="0" w:space="0" w:color="auto" w:frame="1"/>
          <w:lang w:eastAsia="ru-RU"/>
        </w:rPr>
        <w:t>Анализ начинается с изучения предпосылок, мотивов, которые привели автора к написанию произведения. Это исторические события, кардинальные социальные, политические изменения или их отсутствие. Часто стимулом для творчества становится личная драма, происшествия, смена нравов на стыке эпох.</w:t>
      </w:r>
    </w:p>
    <w:p w14:paraId="0E4F89CB" w14:textId="77777777" w:rsidR="00303387" w:rsidRPr="002B32CA" w:rsidRDefault="00B374DE" w:rsidP="002B32CA">
      <w:pPr>
        <w:ind w:firstLine="709"/>
        <w:jc w:val="both"/>
      </w:pPr>
      <w:r w:rsidRPr="002B32CA">
        <w:t>Исследование структуры произведения, включая его композицию, сюжетные линии и конфликты, дает возможность увидеть, как автор создает напряжение и развивает действие. Характеристика персонажей и взаимодействие между ними раскрывают их внутренний мир, мотивацию и эволюцию в течение повествования, что углубляет наше понимание человеческой природы и социальных отношений.</w:t>
      </w:r>
    </w:p>
    <w:p w14:paraId="68CF5D3D" w14:textId="77777777" w:rsidR="00303387" w:rsidRPr="002B32CA" w:rsidRDefault="00B374DE" w:rsidP="002B32CA">
      <w:pPr>
        <w:ind w:firstLine="709"/>
        <w:jc w:val="both"/>
      </w:pPr>
      <w:r w:rsidRPr="002B32CA">
        <w:t xml:space="preserve">Анализ также важен для понимания культурного и исторического контекста, в котором было создано произведение. Это позволяет увидеть, как литературный текст отражает, критикует или поддерживает определенные </w:t>
      </w:r>
      <w:proofErr w:type="gramStart"/>
      <w:r w:rsidRPr="002B32CA">
        <w:t>идеи</w:t>
      </w:r>
      <w:proofErr w:type="gramEnd"/>
      <w:r w:rsidRPr="002B32CA">
        <w:t xml:space="preserve"> и ценности своего времени. Кроме того, анализ помогает развивать критическое мышление и навыки интерпретации, что полезно не только для изучения литературы, но и для более широкого понимания и осмысления различных форм искусства и информации.</w:t>
      </w:r>
    </w:p>
    <w:p w14:paraId="7AB36319" w14:textId="4CEADA8E" w:rsidR="00B374DE" w:rsidRPr="002B32CA" w:rsidRDefault="00B374DE" w:rsidP="002B32CA">
      <w:pPr>
        <w:ind w:firstLine="709"/>
        <w:jc w:val="both"/>
        <w:rPr>
          <w:i/>
        </w:rPr>
      </w:pPr>
      <w:r w:rsidRPr="002B32CA">
        <w:t xml:space="preserve">Анализ литературного произведения — одно из часто встречающихся </w:t>
      </w:r>
      <w:proofErr w:type="gramStart"/>
      <w:r w:rsidRPr="002B32CA">
        <w:t>заданий</w:t>
      </w:r>
      <w:proofErr w:type="gramEnd"/>
      <w:r w:rsidRPr="002B32CA">
        <w:t xml:space="preserve"> как в школе, так и в вузе. Уровень выполнения этого задания часто существенно влияет на итоговую оценку ученика или студента по литературе.</w:t>
      </w:r>
    </w:p>
    <w:p w14:paraId="103A830F" w14:textId="77777777" w:rsidR="00B374DE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Схема анализа произведения</w:t>
      </w:r>
    </w:p>
    <w:p w14:paraId="2FC2A13B" w14:textId="77777777" w:rsidR="00B374DE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Чтобы анализ получился полным и раскрыл произведение с разных сторон, важно следовать плану анализа. Он состоит из следующих пунктов:</w:t>
      </w:r>
    </w:p>
    <w:p w14:paraId="0CC7844B" w14:textId="5C967B19" w:rsidR="00B374DE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История создания.</w:t>
      </w:r>
      <w:r w:rsidR="00303387" w:rsidRPr="002B32CA">
        <w:rPr>
          <w:sz w:val="22"/>
          <w:szCs w:val="22"/>
          <w:lang w:val="kk-KZ"/>
        </w:rPr>
        <w:t xml:space="preserve"> </w:t>
      </w:r>
      <w:r w:rsidRPr="002B32CA">
        <w:rPr>
          <w:sz w:val="22"/>
          <w:szCs w:val="22"/>
        </w:rPr>
        <w:t>Углубление в биографию автора и в исторические особенности эпохи, во времена которой было написано произведение, помогает лучше понять само произведение.</w:t>
      </w:r>
    </w:p>
    <w:p w14:paraId="5213D930" w14:textId="7E8FB621" w:rsidR="00B374DE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Смысл названия.</w:t>
      </w:r>
      <w:r w:rsidR="00303387" w:rsidRPr="002B32CA">
        <w:rPr>
          <w:sz w:val="22"/>
          <w:szCs w:val="22"/>
          <w:lang w:val="kk-KZ"/>
        </w:rPr>
        <w:t xml:space="preserve"> </w:t>
      </w:r>
      <w:r w:rsidRPr="002B32CA">
        <w:rPr>
          <w:sz w:val="22"/>
          <w:szCs w:val="22"/>
        </w:rPr>
        <w:t>Авторы всегда вкладывают в названия определенный смысл, раскрывающийся в процессе чтения. Этот пункт можно опустить, если рассматривается стихотворение, которое называется по первой строке.</w:t>
      </w:r>
    </w:p>
    <w:p w14:paraId="0E629DC4" w14:textId="5E1B6577" w:rsidR="00540121" w:rsidRPr="002B32CA" w:rsidRDefault="00B374DE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t>Жанр.</w:t>
      </w:r>
      <w:r w:rsidR="00303387" w:rsidRPr="002B32CA">
        <w:rPr>
          <w:lang w:val="kk-KZ"/>
        </w:rPr>
        <w:t xml:space="preserve"> </w:t>
      </w:r>
      <w:r w:rsidRPr="002B32CA">
        <w:t>Необходимо определить жанр, чтобы в дальнейшем дать соответствующие характеристики произведению. Для этого необходимо определить форму произведения, его характер повествования и персонажей.</w:t>
      </w:r>
      <w:r w:rsidR="00540121" w:rsidRPr="002B32CA">
        <w:rPr>
          <w:color w:val="000000"/>
          <w:bdr w:val="none" w:sz="0" w:space="0" w:color="auto" w:frame="1"/>
          <w:lang w:eastAsia="ru-RU"/>
        </w:rPr>
        <w:t xml:space="preserve"> Эпос, лирика, драма – основные жанры литературы. По форме произведения делятся на рассказ, пьесу, новеллу, роман, эпос, по содержанию на трагедию и драму. Также они классификация по родам:</w:t>
      </w:r>
    </w:p>
    <w:p w14:paraId="784B3214" w14:textId="77777777" w:rsidR="00540121" w:rsidRPr="002B32CA" w:rsidRDefault="00540121" w:rsidP="002B32CA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драма, комедия, трагедия;</w:t>
      </w:r>
    </w:p>
    <w:p w14:paraId="77CD2D36" w14:textId="77777777" w:rsidR="00540121" w:rsidRPr="002B32CA" w:rsidRDefault="00540121" w:rsidP="002B32CA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поэма, баллада;</w:t>
      </w:r>
    </w:p>
    <w:p w14:paraId="154C6BE1" w14:textId="77777777" w:rsidR="00540121" w:rsidRPr="002B32CA" w:rsidRDefault="00540121" w:rsidP="002B32CA">
      <w:pPr>
        <w:widowControl/>
        <w:numPr>
          <w:ilvl w:val="0"/>
          <w:numId w:val="12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сонет, элегия.</w:t>
      </w:r>
    </w:p>
    <w:p w14:paraId="2FD34293" w14:textId="77777777" w:rsidR="00540121" w:rsidRPr="002B32CA" w:rsidRDefault="00540121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 xml:space="preserve">Литературный жанр определяется по таким признакам, как: объем, период, который охватывает произведение. Роман-эпопея рассказывает о жизни нескольких поколений, а повесть включает несколько сюжетных линий в рамках одного исторического события. Важно рассмотреть форму, которая делится </w:t>
      </w:r>
      <w:proofErr w:type="gramStart"/>
      <w:r w:rsidRPr="002B32CA">
        <w:rPr>
          <w:color w:val="000000"/>
          <w:bdr w:val="none" w:sz="0" w:space="0" w:color="auto" w:frame="1"/>
          <w:lang w:eastAsia="ru-RU"/>
        </w:rPr>
        <w:t>на</w:t>
      </w:r>
      <w:proofErr w:type="gramEnd"/>
      <w:r w:rsidRPr="002B32CA">
        <w:rPr>
          <w:color w:val="000000"/>
          <w:bdr w:val="none" w:sz="0" w:space="0" w:color="auto" w:frame="1"/>
          <w:lang w:eastAsia="ru-RU"/>
        </w:rPr>
        <w:t>:</w:t>
      </w:r>
    </w:p>
    <w:p w14:paraId="56ADBED8" w14:textId="77777777" w:rsidR="00540121" w:rsidRPr="002B32CA" w:rsidRDefault="00540121" w:rsidP="002B32CA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proofErr w:type="gramStart"/>
      <w:r w:rsidRPr="002B32CA">
        <w:rPr>
          <w:color w:val="000000"/>
          <w:bdr w:val="none" w:sz="0" w:space="0" w:color="auto" w:frame="1"/>
          <w:lang w:eastAsia="ru-RU"/>
        </w:rPr>
        <w:t>Внешнюю</w:t>
      </w:r>
      <w:proofErr w:type="gramEnd"/>
      <w:r w:rsidRPr="002B32CA">
        <w:rPr>
          <w:color w:val="000000"/>
          <w:bdr w:val="none" w:sz="0" w:space="0" w:color="auto" w:frame="1"/>
          <w:lang w:eastAsia="ru-RU"/>
        </w:rPr>
        <w:t xml:space="preserve"> – каким языком написан роман, рассказ, пьеса.</w:t>
      </w:r>
    </w:p>
    <w:p w14:paraId="4635B1FE" w14:textId="551FB5D4" w:rsidR="00540121" w:rsidRPr="002B32CA" w:rsidRDefault="00540121" w:rsidP="002B32CA">
      <w:pPr>
        <w:widowControl/>
        <w:numPr>
          <w:ilvl w:val="0"/>
          <w:numId w:val="13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proofErr w:type="gramStart"/>
      <w:r w:rsidRPr="002B32CA">
        <w:rPr>
          <w:color w:val="000000"/>
          <w:bdr w:val="none" w:sz="0" w:space="0" w:color="auto" w:frame="1"/>
          <w:lang w:eastAsia="ru-RU"/>
        </w:rPr>
        <w:t>Внутреннюю</w:t>
      </w:r>
      <w:proofErr w:type="gramEnd"/>
      <w:r w:rsidRPr="002B32CA">
        <w:rPr>
          <w:color w:val="000000"/>
          <w:bdr w:val="none" w:sz="0" w:space="0" w:color="auto" w:frame="1"/>
          <w:lang w:eastAsia="ru-RU"/>
        </w:rPr>
        <w:t xml:space="preserve"> – художественные приемы, система образов.  </w:t>
      </w:r>
    </w:p>
    <w:p w14:paraId="6C4D0422" w14:textId="14FA36F7" w:rsidR="00B374DE" w:rsidRPr="002B32CA" w:rsidRDefault="00540121" w:rsidP="002B32CA">
      <w:pPr>
        <w:pStyle w:val="a3"/>
        <w:ind w:left="0"/>
        <w:rPr>
          <w:sz w:val="22"/>
          <w:szCs w:val="22"/>
        </w:rPr>
      </w:pPr>
      <w:r w:rsidRPr="002B32CA">
        <w:rPr>
          <w:color w:val="000000"/>
          <w:sz w:val="22"/>
          <w:szCs w:val="22"/>
          <w:bdr w:val="none" w:sz="0" w:space="0" w:color="auto" w:frame="1"/>
          <w:lang w:eastAsia="ru-RU"/>
        </w:rPr>
        <w:t>Часто автор дает подсказку, обозначает жанровую принадлежность произведения в предисловии или завязке. Существуют определения по форме. Например, повесть описывает события реальной жизни, где герои являются их неотъемлемой составляющей.</w:t>
      </w:r>
    </w:p>
    <w:p w14:paraId="61A47CF8" w14:textId="77777777" w:rsidR="00B374DE" w:rsidRPr="002B32CA" w:rsidRDefault="00B374DE" w:rsidP="002B32CA">
      <w:pPr>
        <w:pStyle w:val="a3"/>
        <w:ind w:left="0" w:firstLine="0"/>
        <w:rPr>
          <w:sz w:val="22"/>
          <w:szCs w:val="22"/>
        </w:rPr>
      </w:pPr>
      <w:r w:rsidRPr="002B32CA">
        <w:rPr>
          <w:sz w:val="22"/>
          <w:szCs w:val="22"/>
        </w:rPr>
        <w:t>Основная тема, идея и проблематика.</w:t>
      </w:r>
    </w:p>
    <w:p w14:paraId="465FE3D3" w14:textId="77777777" w:rsidR="00540121" w:rsidRPr="002B32CA" w:rsidRDefault="00B374DE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lastRenderedPageBreak/>
        <w:t xml:space="preserve">Тема — это то, о чем идет речь в произведении. </w:t>
      </w:r>
      <w:r w:rsidR="00540121" w:rsidRPr="002B32CA">
        <w:rPr>
          <w:color w:val="000000"/>
          <w:bdr w:val="none" w:sz="0" w:space="0" w:color="auto" w:frame="1"/>
          <w:lang w:eastAsia="ru-RU"/>
        </w:rPr>
        <w:t>В название автор закладывает смысл произведения, определяет его содержание. Критики считают его ключом к пониманию, посредником между текстом и читателем. Поэтому разбор названия позволяет определить социальные, политические, культурные предпосылки написания поэмы, романа, рассказа, тематическую сущность произведения.</w:t>
      </w:r>
    </w:p>
    <w:p w14:paraId="462FEA37" w14:textId="6A1C04C0" w:rsidR="00540121" w:rsidRPr="002B32CA" w:rsidRDefault="00B374DE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t>Идея — это его основная мысль, то есть посыл, который автор доносит до читателей. Через раскрытие проблем происходит раскрытие идеи. Эти моменты важно отражать в анализе, поскольку они являются ключевыми в понимании произведения.</w:t>
      </w:r>
      <w:r w:rsidR="00540121" w:rsidRPr="002B32CA">
        <w:rPr>
          <w:color w:val="000000"/>
          <w:bdr w:val="none" w:sz="0" w:space="0" w:color="auto" w:frame="1"/>
          <w:lang w:eastAsia="ru-RU"/>
        </w:rPr>
        <w:t xml:space="preserve"> Определение смысла, заложенного автором через проблемы, которые он ставил. Их нужно перечислить и раскрыть в анализе. В романе «Война и мир» Л.Н. Толстой поставил во главу угла проблему того, как война меняет жизнь общества. Именно в этом значении употреблено слово «мир», а не в качестве антонима «войне». Проблематика произведения охватывает следующие аспекты:</w:t>
      </w:r>
    </w:p>
    <w:p w14:paraId="373912C7" w14:textId="77777777" w:rsidR="00540121" w:rsidRPr="002B32CA" w:rsidRDefault="00540121" w:rsidP="002B32CA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ложный и истинный патриотизм;</w:t>
      </w:r>
    </w:p>
    <w:p w14:paraId="23922B1F" w14:textId="77777777" w:rsidR="00540121" w:rsidRPr="002B32CA" w:rsidRDefault="00540121" w:rsidP="002B32CA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изменение мировоззрения людей, привычный уклад жизни которых кардинально изменила война;</w:t>
      </w:r>
    </w:p>
    <w:p w14:paraId="398CFB09" w14:textId="77777777" w:rsidR="00540121" w:rsidRPr="002B32CA" w:rsidRDefault="00540121" w:rsidP="002B32CA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объединение нации перед лицом угрозы;</w:t>
      </w:r>
    </w:p>
    <w:p w14:paraId="708759A4" w14:textId="77777777" w:rsidR="00540121" w:rsidRPr="002B32CA" w:rsidRDefault="00540121" w:rsidP="002B32CA">
      <w:pPr>
        <w:widowControl/>
        <w:numPr>
          <w:ilvl w:val="0"/>
          <w:numId w:val="14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социальную несправедливость.</w:t>
      </w:r>
    </w:p>
    <w:p w14:paraId="1386CC76" w14:textId="77777777" w:rsidR="00540121" w:rsidRPr="002B32CA" w:rsidRDefault="00540121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Идея произведения – мысль, заложенная автором, которая раскрывается через проблематику, то, что писатель хочет донести до читателя. В романе «Война и мир» это осознание величия народа, его движущей силы, которая не иссякает, несмотря на тяготы и лишения. Л.Н. Толстой показал, насколько бесполезны войны, какой ущерб конфликты наносят не только народу, но и правящему классу.  </w:t>
      </w:r>
    </w:p>
    <w:p w14:paraId="46D187F2" w14:textId="0A038CC7" w:rsidR="0070425D" w:rsidRPr="002B32CA" w:rsidRDefault="00540121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Этот пункт один из основных в анализе литературного произведения, поэтому требует подробного рассмотрения, развернутого описания.</w:t>
      </w:r>
    </w:p>
    <w:p w14:paraId="291B7495" w14:textId="2F03FB6E" w:rsidR="00540121" w:rsidRPr="002B32CA" w:rsidRDefault="00B374DE" w:rsidP="002B32CA">
      <w:pPr>
        <w:widowControl/>
        <w:shd w:val="clear" w:color="auto" w:fill="FFFFFF"/>
        <w:autoSpaceDE/>
        <w:autoSpaceDN/>
        <w:ind w:firstLine="851"/>
        <w:jc w:val="both"/>
        <w:textAlignment w:val="baseline"/>
        <w:rPr>
          <w:color w:val="000000"/>
          <w:lang w:eastAsia="ru-RU"/>
        </w:rPr>
      </w:pPr>
      <w:r w:rsidRPr="002B32CA">
        <w:t>Композиция и ключевые эпизоды.</w:t>
      </w:r>
      <w:r w:rsidR="00303387" w:rsidRPr="002B32CA">
        <w:rPr>
          <w:lang w:val="kk-KZ"/>
        </w:rPr>
        <w:t xml:space="preserve"> </w:t>
      </w:r>
      <w:r w:rsidRPr="002B32CA">
        <w:t>Необходимо описать сюжетную структуру произведения, описав, что происходит на различных его этапах: в экспозиции, завязке, развитии событий, кульминации, развязке.</w:t>
      </w:r>
      <w:r w:rsidR="00540121" w:rsidRPr="002B32CA">
        <w:rPr>
          <w:color w:val="000000"/>
          <w:bdr w:val="none" w:sz="0" w:space="0" w:color="auto" w:frame="1"/>
          <w:lang w:eastAsia="ru-RU"/>
        </w:rPr>
        <w:t xml:space="preserve"> Анализ начинается с рассмотрения экспозиции произведения. Это знакомство с главными героями, действующими лицами, местом, где разворачиваются события, их последовательностью, взаимосвязью и эпохой, обозначенной в произведении. Затем описываются следующие структурные элементы:</w:t>
      </w:r>
    </w:p>
    <w:p w14:paraId="1D542E74" w14:textId="77777777" w:rsidR="00540121" w:rsidRPr="002B32CA" w:rsidRDefault="00540121" w:rsidP="002B32CA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завязка – событие или череда действий, которые создают конфликт, определяют социальные или противоречия между героями;</w:t>
      </w:r>
    </w:p>
    <w:p w14:paraId="4186E611" w14:textId="77777777" w:rsidR="00540121" w:rsidRPr="002B32CA" w:rsidRDefault="00540121" w:rsidP="002B32CA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кульминация – событие, обозначающее пик конфликта. В романе «Война и мир» это Бородинская битва;</w:t>
      </w:r>
    </w:p>
    <w:p w14:paraId="6F34F06A" w14:textId="77777777" w:rsidR="00540121" w:rsidRPr="002B32CA" w:rsidRDefault="00540121" w:rsidP="002B32CA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развязка – событие, которое подводит смысловую черту, дает оценку героям, совершаемым ими действиям. Тут нужно отметить, разрешен конфликт или нет, аргументировать мнение;</w:t>
      </w:r>
    </w:p>
    <w:p w14:paraId="5CF81555" w14:textId="77777777" w:rsidR="00540121" w:rsidRPr="002B32CA" w:rsidRDefault="00540121" w:rsidP="002B32CA">
      <w:pPr>
        <w:widowControl/>
        <w:numPr>
          <w:ilvl w:val="0"/>
          <w:numId w:val="15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эпилог или послесловие – завершающая произведение часть. Она не всегда связана с сюжетной линией. Это могут быть рассуждения автора или обращение к читателям.</w:t>
      </w:r>
    </w:p>
    <w:p w14:paraId="342385AA" w14:textId="77777777" w:rsidR="0070425D" w:rsidRPr="002B32CA" w:rsidRDefault="00540121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Важно описать ключевые моменты, которые определяют развитие сюжета. При глубоком анализе литературного произведения рассматриваются лирические отступления автора, их природа. Например, желание уделить внимание историческому событию, значимому социально-политическому процессу, выразить мнение по определенным вопросам. </w:t>
      </w:r>
    </w:p>
    <w:p w14:paraId="17C30351" w14:textId="77777777" w:rsidR="0070425D" w:rsidRPr="002B32CA" w:rsidRDefault="00B374DE" w:rsidP="002B32CA">
      <w:pPr>
        <w:widowControl/>
        <w:shd w:val="clear" w:color="auto" w:fill="FFFFFF"/>
        <w:autoSpaceDE/>
        <w:autoSpaceDN/>
        <w:ind w:firstLine="851"/>
        <w:jc w:val="both"/>
        <w:textAlignment w:val="baseline"/>
        <w:rPr>
          <w:color w:val="000000"/>
          <w:bdr w:val="none" w:sz="0" w:space="0" w:color="auto" w:frame="1"/>
          <w:lang w:eastAsia="ru-RU"/>
        </w:rPr>
      </w:pPr>
      <w:r w:rsidRPr="002B32CA">
        <w:t>Конфликт.</w:t>
      </w:r>
      <w:r w:rsidR="00303387" w:rsidRPr="002B32CA">
        <w:rPr>
          <w:lang w:val="kk-KZ"/>
        </w:rPr>
        <w:t xml:space="preserve"> </w:t>
      </w:r>
      <w:r w:rsidRPr="002B32CA">
        <w:t>Сутью многих произведений является конфликт. Он может быть внешним, между героем и обществом, или внутренним, между героем и его внутренним миром. Этот конфликт часто становится движущей силой сюжета и находит свое разрешение в развязке.</w:t>
      </w:r>
      <w:r w:rsidR="0070425D" w:rsidRPr="002B32CA">
        <w:rPr>
          <w:color w:val="000000"/>
          <w:bdr w:val="none" w:sz="0" w:space="0" w:color="auto" w:frame="1"/>
          <w:lang w:eastAsia="ru-RU"/>
        </w:rPr>
        <w:t xml:space="preserve"> Описание социального положения персонажей, жизненных принципов, нравственных установок и ценностей, которые определяют поведение. Также указывается возраст, информация о семье (если такие данные есть в произведении), описывается внешность. Важно рассмотрение положительных, отрицательных черт характера.</w:t>
      </w:r>
      <w:r w:rsidR="0070425D" w:rsidRPr="002B32CA">
        <w:rPr>
          <w:color w:val="000000"/>
          <w:lang w:val="kk-KZ" w:eastAsia="ru-RU"/>
        </w:rPr>
        <w:t xml:space="preserve"> </w:t>
      </w:r>
      <w:r w:rsidR="0070425D" w:rsidRPr="002B32CA">
        <w:rPr>
          <w:color w:val="000000"/>
          <w:bdr w:val="none" w:sz="0" w:space="0" w:color="auto" w:frame="1"/>
          <w:lang w:eastAsia="ru-RU"/>
        </w:rPr>
        <w:t>Более глубоким и аргументированным разбор делает использование цитат из произведения. Они должны быть яркими, емкими, отражающими суть персонажа или явления.</w:t>
      </w:r>
    </w:p>
    <w:p w14:paraId="1A4E5A05" w14:textId="77777777" w:rsidR="0070425D" w:rsidRPr="002B32CA" w:rsidRDefault="00B374DE" w:rsidP="002B32CA">
      <w:pPr>
        <w:widowControl/>
        <w:shd w:val="clear" w:color="auto" w:fill="FFFFFF"/>
        <w:autoSpaceDE/>
        <w:autoSpaceDN/>
        <w:ind w:firstLine="851"/>
        <w:jc w:val="both"/>
        <w:textAlignment w:val="baseline"/>
        <w:rPr>
          <w:lang w:val="kk-KZ"/>
        </w:rPr>
      </w:pPr>
      <w:r w:rsidRPr="002B32CA">
        <w:t>Система героев и образов.</w:t>
      </w:r>
      <w:r w:rsidR="00303387" w:rsidRPr="002B32CA">
        <w:rPr>
          <w:lang w:val="kk-KZ"/>
        </w:rPr>
        <w:t xml:space="preserve"> </w:t>
      </w:r>
      <w:r w:rsidRPr="002B32CA">
        <w:t>В данной части литературного анализа произведения необходимо рассмотреть главных и второстепенных персонажей, включая как положительные, так и отрицательные образы, представленные в тексте.</w:t>
      </w:r>
      <w:r w:rsidR="0070425D" w:rsidRPr="002B32CA">
        <w:rPr>
          <w:lang w:val="kk-KZ"/>
        </w:rPr>
        <w:t xml:space="preserve"> </w:t>
      </w:r>
    </w:p>
    <w:p w14:paraId="0D75893D" w14:textId="763CEC9E" w:rsidR="00B374DE" w:rsidRPr="002B32CA" w:rsidRDefault="00B374DE" w:rsidP="002B32CA">
      <w:pPr>
        <w:widowControl/>
        <w:shd w:val="clear" w:color="auto" w:fill="FFFFFF"/>
        <w:autoSpaceDE/>
        <w:autoSpaceDN/>
        <w:ind w:firstLine="851"/>
        <w:jc w:val="both"/>
        <w:textAlignment w:val="baseline"/>
        <w:rPr>
          <w:color w:val="000000"/>
          <w:lang w:eastAsia="ru-RU"/>
        </w:rPr>
      </w:pPr>
      <w:r w:rsidRPr="002B32CA">
        <w:t>Позиция автора.</w:t>
      </w:r>
      <w:r w:rsidR="00303387" w:rsidRPr="002B32CA">
        <w:rPr>
          <w:lang w:val="kk-KZ"/>
        </w:rPr>
        <w:t xml:space="preserve"> </w:t>
      </w:r>
      <w:r w:rsidRPr="002B32CA">
        <w:t>Схема анализа литературного произведения останется неполной, если не учитывать авторского отношения к сюжету. Необходимо выявить, на чьей стороне находится автор, какие мысли и поступки героев ближе к его убеждениям.</w:t>
      </w:r>
    </w:p>
    <w:p w14:paraId="4F218665" w14:textId="76B271D2" w:rsidR="0070425D" w:rsidRPr="002B32CA" w:rsidRDefault="00B374DE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t>Художественные средства.</w:t>
      </w:r>
      <w:r w:rsidR="00303387" w:rsidRPr="002B32CA">
        <w:rPr>
          <w:lang w:val="kk-KZ"/>
        </w:rPr>
        <w:t xml:space="preserve"> </w:t>
      </w:r>
      <w:r w:rsidRPr="002B32CA">
        <w:t>Использованные в тексте эпитеты, метафоры, гиперболы, литоты, метонимии и синекдохи помогают даже в самых небольших проявлениях раскрыть ключевые мысли автора и понять суть того, что стоит за тем или иным образом.</w:t>
      </w:r>
      <w:r w:rsidR="0070425D" w:rsidRPr="002B32CA">
        <w:rPr>
          <w:color w:val="000000"/>
          <w:bdr w:val="none" w:sz="0" w:space="0" w:color="auto" w:frame="1"/>
          <w:lang w:eastAsia="ru-RU"/>
        </w:rPr>
        <w:t xml:space="preserve"> </w:t>
      </w:r>
      <w:r w:rsidR="0070425D" w:rsidRPr="002B32CA">
        <w:rPr>
          <w:color w:val="000000"/>
          <w:bdr w:val="none" w:sz="0" w:space="0" w:color="auto" w:frame="1"/>
          <w:lang w:val="kk-KZ" w:eastAsia="ru-RU"/>
        </w:rPr>
        <w:t xml:space="preserve">А также этот пункт </w:t>
      </w:r>
      <w:r w:rsidR="0070425D" w:rsidRPr="002B32CA">
        <w:rPr>
          <w:color w:val="000000"/>
          <w:bdr w:val="none" w:sz="0" w:space="0" w:color="auto" w:frame="1"/>
          <w:lang w:eastAsia="ru-RU"/>
        </w:rPr>
        <w:t xml:space="preserve">важен при разборе стихотворений, но включается и в анализ прозы. В нем рассматриваются языковые средства выразительности, которые автор использовал, чтобы подчеркнуть определенные черты характера героев, сделать ярче описание сцен. Они делятся </w:t>
      </w:r>
      <w:proofErr w:type="gramStart"/>
      <w:r w:rsidR="0070425D" w:rsidRPr="002B32CA">
        <w:rPr>
          <w:color w:val="000000"/>
          <w:bdr w:val="none" w:sz="0" w:space="0" w:color="auto" w:frame="1"/>
          <w:lang w:eastAsia="ru-RU"/>
        </w:rPr>
        <w:t>на</w:t>
      </w:r>
      <w:proofErr w:type="gramEnd"/>
      <w:r w:rsidR="0070425D" w:rsidRPr="002B32CA">
        <w:rPr>
          <w:color w:val="000000"/>
          <w:bdr w:val="none" w:sz="0" w:space="0" w:color="auto" w:frame="1"/>
          <w:lang w:eastAsia="ru-RU"/>
        </w:rPr>
        <w:t>:</w:t>
      </w:r>
    </w:p>
    <w:p w14:paraId="542DA24A" w14:textId="77777777" w:rsidR="0070425D" w:rsidRPr="002B32CA" w:rsidRDefault="0070425D" w:rsidP="002B32CA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тропы: гипербола, метафора, эпитет, сравнение, олицетворение;</w:t>
      </w:r>
    </w:p>
    <w:p w14:paraId="75B7C34D" w14:textId="77777777" w:rsidR="0070425D" w:rsidRPr="002B32CA" w:rsidRDefault="0070425D" w:rsidP="002B32CA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лексические средства: устаревшие слова, неологизмы, фразеологизмы, жаргонизмы;</w:t>
      </w:r>
    </w:p>
    <w:p w14:paraId="25CC59AF" w14:textId="77777777" w:rsidR="0070425D" w:rsidRPr="002B32CA" w:rsidRDefault="0070425D" w:rsidP="002B32CA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lastRenderedPageBreak/>
        <w:t>приемы: аллюзия, парцелляция, лексический повтор, эпифора, оксюморон, анафора;</w:t>
      </w:r>
    </w:p>
    <w:p w14:paraId="2B995A07" w14:textId="77777777" w:rsidR="0070425D" w:rsidRPr="002B32CA" w:rsidRDefault="0070425D" w:rsidP="002B32CA">
      <w:pPr>
        <w:widowControl/>
        <w:numPr>
          <w:ilvl w:val="0"/>
          <w:numId w:val="16"/>
        </w:numPr>
        <w:shd w:val="clear" w:color="auto" w:fill="FFFFFF"/>
        <w:autoSpaceDE/>
        <w:autoSpaceDN/>
        <w:ind w:left="0"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синтаксические средства: инверсия, цитирование, сравнительный оборот, риторический вопрос.</w:t>
      </w:r>
    </w:p>
    <w:p w14:paraId="25EFAED3" w14:textId="77777777" w:rsidR="0070425D" w:rsidRPr="002B32CA" w:rsidRDefault="0070425D" w:rsidP="002B32CA">
      <w:pPr>
        <w:widowControl/>
        <w:shd w:val="clear" w:color="auto" w:fill="FFFFFF"/>
        <w:autoSpaceDE/>
        <w:autoSpaceDN/>
        <w:jc w:val="both"/>
        <w:textAlignment w:val="baseline"/>
        <w:rPr>
          <w:color w:val="000000"/>
          <w:lang w:eastAsia="ru-RU"/>
        </w:rPr>
      </w:pPr>
      <w:r w:rsidRPr="002B32CA">
        <w:rPr>
          <w:color w:val="000000"/>
          <w:bdr w:val="none" w:sz="0" w:space="0" w:color="auto" w:frame="1"/>
          <w:lang w:eastAsia="ru-RU"/>
        </w:rPr>
        <w:t>Анализ используемых в тексте языковых приемов позволяет определить стиль автора, художественное качество произведения.   </w:t>
      </w:r>
    </w:p>
    <w:p w14:paraId="0DB930CC" w14:textId="0ABDBFFD" w:rsidR="00B374DE" w:rsidRPr="002B32CA" w:rsidRDefault="00B374DE" w:rsidP="002B32CA">
      <w:pPr>
        <w:widowControl/>
        <w:shd w:val="clear" w:color="auto" w:fill="FFFFFF"/>
        <w:autoSpaceDE/>
        <w:autoSpaceDN/>
        <w:ind w:firstLine="567"/>
        <w:jc w:val="both"/>
        <w:textAlignment w:val="baseline"/>
        <w:rPr>
          <w:color w:val="000000"/>
          <w:lang w:eastAsia="ru-RU"/>
        </w:rPr>
      </w:pPr>
      <w:r w:rsidRPr="002B32CA">
        <w:t>Формирование выводов.</w:t>
      </w:r>
      <w:r w:rsidR="00303387" w:rsidRPr="002B32CA">
        <w:rPr>
          <w:lang w:val="kk-KZ"/>
        </w:rPr>
        <w:t xml:space="preserve"> </w:t>
      </w:r>
      <w:r w:rsidRPr="002B32CA">
        <w:t xml:space="preserve">В заключении упоминаются основные идеи </w:t>
      </w:r>
      <w:proofErr w:type="gramStart"/>
      <w:r w:rsidRPr="002B32CA">
        <w:t>произведения</w:t>
      </w:r>
      <w:proofErr w:type="gramEnd"/>
      <w:r w:rsidRPr="002B32CA">
        <w:t xml:space="preserve"> и дается общая оценка прочитанного.</w:t>
      </w:r>
      <w:r w:rsidR="0070425D" w:rsidRPr="002B32CA">
        <w:rPr>
          <w:color w:val="000000"/>
          <w:bdr w:val="none" w:sz="0" w:space="0" w:color="auto" w:frame="1"/>
          <w:lang w:eastAsia="ru-RU"/>
        </w:rPr>
        <w:t xml:space="preserve"> Это неотъемлемая часть целостного, завершенного анализа произведения. В ней описывается идея романа, рассказа, подводится итог в формате комплексной оценки с учетом критики, суждениями студента.</w:t>
      </w:r>
    </w:p>
    <w:p w14:paraId="48C3F54A" w14:textId="77777777" w:rsidR="00303387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Виды анализа художественного произведения</w:t>
      </w:r>
      <w:r w:rsidR="00303387" w:rsidRPr="002B32CA">
        <w:rPr>
          <w:sz w:val="22"/>
          <w:szCs w:val="22"/>
          <w:lang w:val="kk-KZ"/>
        </w:rPr>
        <w:t xml:space="preserve">. </w:t>
      </w:r>
      <w:r w:rsidRPr="002B32CA">
        <w:rPr>
          <w:sz w:val="22"/>
          <w:szCs w:val="22"/>
        </w:rPr>
        <w:t xml:space="preserve">Различные формы произведений требуют применение различных приемов для анализа. </w:t>
      </w:r>
      <w:proofErr w:type="gramStart"/>
      <w:r w:rsidRPr="002B32CA">
        <w:rPr>
          <w:sz w:val="22"/>
          <w:szCs w:val="22"/>
        </w:rPr>
        <w:t>Рассмотрим наиболее часто применяемые из них.</w:t>
      </w:r>
      <w:proofErr w:type="gramEnd"/>
    </w:p>
    <w:p w14:paraId="2021FF87" w14:textId="77777777" w:rsidR="00303387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Анализ прозаического произведения</w:t>
      </w:r>
      <w:r w:rsidR="00303387" w:rsidRPr="002B32CA">
        <w:rPr>
          <w:sz w:val="22"/>
          <w:szCs w:val="22"/>
          <w:lang w:val="kk-KZ"/>
        </w:rPr>
        <w:t xml:space="preserve">. </w:t>
      </w:r>
      <w:r w:rsidRPr="002B32CA">
        <w:rPr>
          <w:sz w:val="22"/>
          <w:szCs w:val="22"/>
        </w:rPr>
        <w:t>Метод анализа прозы различается в зависимости от объема произведения. Рассказы и повести обычно проще анализировать, поскольку в них меньше героев и сюжетных поворотов, а композиция простая и понятная. При анализе романов крайне важно уметь выделять основные сюжетные линии и ключевых персонажей, не отвлекаясь на второстепенные аспекты.</w:t>
      </w:r>
    </w:p>
    <w:p w14:paraId="50DA6760" w14:textId="77777777" w:rsidR="00303387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Анализ поэтического произведения</w:t>
      </w:r>
      <w:r w:rsidR="00303387" w:rsidRPr="002B32CA">
        <w:rPr>
          <w:sz w:val="22"/>
          <w:szCs w:val="22"/>
          <w:lang w:val="kk-KZ"/>
        </w:rPr>
        <w:t xml:space="preserve">. </w:t>
      </w:r>
      <w:r w:rsidRPr="002B32CA">
        <w:rPr>
          <w:sz w:val="22"/>
          <w:szCs w:val="22"/>
        </w:rPr>
        <w:t>При анализе поэзии план может отличаться от того, что используется для анализа прозы. В стихотворении не всегда присутствуют конфликт и действующие лица, а также позиция автора может быть не выражена вовсе. При анализе стихотворений или поэм особое внимание уделяется художественным средствам, стихотворному размеру и типу рифмы.</w:t>
      </w:r>
    </w:p>
    <w:p w14:paraId="6C6AB20F" w14:textId="77777777" w:rsidR="00303387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Анализ драматического произведения</w:t>
      </w:r>
      <w:r w:rsidR="00303387" w:rsidRPr="002B32CA">
        <w:rPr>
          <w:sz w:val="22"/>
          <w:szCs w:val="22"/>
          <w:lang w:val="kk-KZ"/>
        </w:rPr>
        <w:t xml:space="preserve">. </w:t>
      </w:r>
      <w:r w:rsidRPr="002B32CA">
        <w:rPr>
          <w:sz w:val="22"/>
          <w:szCs w:val="22"/>
        </w:rPr>
        <w:t>При анализе пьес важно обращать особое внимание на речь персонажей и символику, которая часто заложена в самом названии произведения.</w:t>
      </w:r>
    </w:p>
    <w:p w14:paraId="230298E7" w14:textId="667D3517" w:rsidR="00B374DE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Для примера можно рассмотреть пьесу Уильяма Шекспира «Гамлет». Сюжет включает историю принца Гамлета, который стремится отомстить за убийство своего отца. Тематика произведения охватывает вопросы мести, смерти, предательства и моральных дилемм. Главный герой, Гамлет, борется с внутренними сомнениями и моральными принципами, что создает глубокий внутренний конфликт. Диалоги и монологи, такие как знаменитый «быть или не быть», раскрывают сложный внутренний мир героя. Сценическое пространство датского королевства и время действия усиливают атмосферу напряжения и трагедии.</w:t>
      </w:r>
    </w:p>
    <w:p w14:paraId="4E6D9E9E" w14:textId="611D7E37" w:rsidR="008D3D7F" w:rsidRPr="002B32CA" w:rsidRDefault="00B374DE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Анализ фольклорного произведения</w:t>
      </w:r>
      <w:r w:rsidR="00303387" w:rsidRPr="002B32CA">
        <w:rPr>
          <w:sz w:val="22"/>
          <w:szCs w:val="22"/>
          <w:lang w:val="kk-KZ"/>
        </w:rPr>
        <w:t xml:space="preserve">. </w:t>
      </w:r>
      <w:r w:rsidRPr="002B32CA">
        <w:rPr>
          <w:sz w:val="22"/>
          <w:szCs w:val="22"/>
        </w:rPr>
        <w:t xml:space="preserve">При анализе саг, эпоса, мифов, сказок и других фольклорных произведений, необходимо учитывать традиции, менталитет и религиозные особенности народа, которому принадлежит произведение. </w:t>
      </w:r>
    </w:p>
    <w:p w14:paraId="07BB55E5" w14:textId="6E6821CD" w:rsidR="00BF7D2D" w:rsidRPr="002B32CA" w:rsidRDefault="00BF7D2D" w:rsidP="002B32CA">
      <w:pPr>
        <w:pStyle w:val="a3"/>
        <w:ind w:left="0" w:firstLine="0"/>
        <w:rPr>
          <w:sz w:val="22"/>
          <w:szCs w:val="22"/>
          <w:lang w:val="kk-KZ"/>
        </w:rPr>
      </w:pPr>
      <w:r w:rsidRPr="002B32CA">
        <w:rPr>
          <w:sz w:val="22"/>
          <w:szCs w:val="22"/>
          <w:lang w:val="kk-KZ"/>
        </w:rPr>
        <w:t>ПРАКТИКА</w:t>
      </w:r>
    </w:p>
    <w:p w14:paraId="2BE59D40" w14:textId="35041D27" w:rsidR="00BF7D2D" w:rsidRPr="002B32CA" w:rsidRDefault="00BF7D2D" w:rsidP="002B32CA">
      <w:pPr>
        <w:pStyle w:val="a3"/>
        <w:ind w:left="0" w:firstLine="0"/>
        <w:rPr>
          <w:b/>
          <w:bCs/>
          <w:sz w:val="22"/>
          <w:szCs w:val="22"/>
          <w:lang w:val="kk-KZ"/>
        </w:rPr>
      </w:pPr>
      <w:r w:rsidRPr="002B32CA">
        <w:rPr>
          <w:i/>
          <w:sz w:val="22"/>
          <w:szCs w:val="22"/>
        </w:rPr>
        <w:t>На примере изучения «Сказки о русской игрушке» Е. Евтушенко авторы предлагают традиционные и инновационные аналитические технологии: мотивного</w:t>
      </w:r>
      <w:r w:rsidR="006F5C42" w:rsidRPr="002B32CA">
        <w:rPr>
          <w:i/>
          <w:sz w:val="22"/>
          <w:szCs w:val="22"/>
          <w:lang w:val="kk-KZ"/>
        </w:rPr>
        <w:t xml:space="preserve"> и</w:t>
      </w:r>
      <w:r w:rsidRPr="002B32CA">
        <w:rPr>
          <w:i/>
          <w:sz w:val="22"/>
          <w:szCs w:val="22"/>
        </w:rPr>
        <w:t xml:space="preserve"> филологического анализа.</w:t>
      </w:r>
    </w:p>
    <w:p w14:paraId="6710C10C" w14:textId="049FB517" w:rsidR="00BF7D2D" w:rsidRPr="002B32CA" w:rsidRDefault="00BF7D2D" w:rsidP="002B32CA">
      <w:pPr>
        <w:pStyle w:val="a3"/>
        <w:ind w:left="0" w:firstLine="0"/>
        <w:rPr>
          <w:sz w:val="22"/>
          <w:szCs w:val="22"/>
        </w:rPr>
      </w:pPr>
      <w:r w:rsidRPr="002B32CA">
        <w:rPr>
          <w:sz w:val="22"/>
          <w:szCs w:val="22"/>
        </w:rPr>
        <w:t>«Сказки</w:t>
      </w:r>
      <w:r w:rsidRPr="002B32CA">
        <w:rPr>
          <w:spacing w:val="-2"/>
          <w:sz w:val="22"/>
          <w:szCs w:val="22"/>
        </w:rPr>
        <w:t xml:space="preserve"> </w:t>
      </w:r>
      <w:r w:rsidRPr="002B32CA">
        <w:rPr>
          <w:sz w:val="22"/>
          <w:szCs w:val="22"/>
        </w:rPr>
        <w:t>о</w:t>
      </w:r>
      <w:r w:rsidRPr="002B32CA">
        <w:rPr>
          <w:spacing w:val="-1"/>
          <w:sz w:val="22"/>
          <w:szCs w:val="22"/>
        </w:rPr>
        <w:t xml:space="preserve"> </w:t>
      </w:r>
      <w:r w:rsidRPr="002B32CA">
        <w:rPr>
          <w:sz w:val="22"/>
          <w:szCs w:val="22"/>
        </w:rPr>
        <w:t>русской</w:t>
      </w:r>
      <w:r w:rsidRPr="002B32CA">
        <w:rPr>
          <w:spacing w:val="-2"/>
          <w:sz w:val="22"/>
          <w:szCs w:val="22"/>
        </w:rPr>
        <w:t xml:space="preserve"> </w:t>
      </w:r>
      <w:r w:rsidRPr="002B32CA">
        <w:rPr>
          <w:sz w:val="22"/>
          <w:szCs w:val="22"/>
        </w:rPr>
        <w:t>игрушке»</w:t>
      </w:r>
      <w:r w:rsidRPr="002B32CA">
        <w:rPr>
          <w:spacing w:val="-9"/>
          <w:sz w:val="22"/>
          <w:szCs w:val="22"/>
        </w:rPr>
        <w:t xml:space="preserve"> </w:t>
      </w:r>
      <w:r w:rsidRPr="002B32CA">
        <w:rPr>
          <w:sz w:val="22"/>
          <w:szCs w:val="22"/>
        </w:rPr>
        <w:t>Е.</w:t>
      </w:r>
      <w:r w:rsidRPr="002B32CA">
        <w:rPr>
          <w:spacing w:val="-1"/>
          <w:sz w:val="22"/>
          <w:szCs w:val="22"/>
        </w:rPr>
        <w:t xml:space="preserve"> </w:t>
      </w:r>
      <w:r w:rsidRPr="002B32CA">
        <w:rPr>
          <w:spacing w:val="-2"/>
          <w:sz w:val="22"/>
          <w:szCs w:val="22"/>
        </w:rPr>
        <w:t>Евтушенко</w:t>
      </w:r>
    </w:p>
    <w:p w14:paraId="08CACA9F" w14:textId="78306AF6" w:rsidR="00BF7D2D" w:rsidRPr="002B32CA" w:rsidRDefault="006F5C42" w:rsidP="002B32CA">
      <w:pPr>
        <w:tabs>
          <w:tab w:val="left" w:pos="910"/>
        </w:tabs>
        <w:jc w:val="both"/>
      </w:pPr>
      <w:r w:rsidRPr="002B32CA">
        <w:rPr>
          <w:lang w:val="kk-KZ"/>
        </w:rPr>
        <w:t>1.</w:t>
      </w:r>
      <w:r w:rsidR="00BF7D2D" w:rsidRPr="002B32CA">
        <w:t>Поэзия</w:t>
      </w:r>
      <w:r w:rsidR="00BF7D2D" w:rsidRPr="002B32CA">
        <w:rPr>
          <w:spacing w:val="70"/>
          <w:w w:val="150"/>
        </w:rPr>
        <w:t xml:space="preserve"> </w:t>
      </w:r>
      <w:r w:rsidR="00BF7D2D" w:rsidRPr="002B32CA">
        <w:t>Е.</w:t>
      </w:r>
      <w:r w:rsidR="00BF7D2D" w:rsidRPr="002B32CA">
        <w:rPr>
          <w:spacing w:val="68"/>
          <w:w w:val="150"/>
        </w:rPr>
        <w:t xml:space="preserve"> </w:t>
      </w:r>
      <w:r w:rsidR="00BF7D2D" w:rsidRPr="002B32CA">
        <w:t>Евтушенко</w:t>
      </w:r>
      <w:r w:rsidR="00BF7D2D" w:rsidRPr="002B32CA">
        <w:rPr>
          <w:spacing w:val="70"/>
          <w:w w:val="150"/>
        </w:rPr>
        <w:t xml:space="preserve"> </w:t>
      </w:r>
      <w:r w:rsidR="00BF7D2D" w:rsidRPr="002B32CA">
        <w:t>явила</w:t>
      </w:r>
      <w:r w:rsidR="00BF7D2D" w:rsidRPr="002B32CA">
        <w:rPr>
          <w:spacing w:val="70"/>
          <w:w w:val="150"/>
        </w:rPr>
        <w:t xml:space="preserve"> </w:t>
      </w:r>
      <w:r w:rsidR="00BF7D2D" w:rsidRPr="002B32CA">
        <w:t>в</w:t>
      </w:r>
      <w:r w:rsidR="00BF7D2D" w:rsidRPr="002B32CA">
        <w:rPr>
          <w:spacing w:val="73"/>
          <w:w w:val="150"/>
        </w:rPr>
        <w:t xml:space="preserve"> </w:t>
      </w:r>
      <w:r w:rsidR="00BF7D2D" w:rsidRPr="002B32CA">
        <w:t>себе</w:t>
      </w:r>
      <w:r w:rsidR="00BF7D2D" w:rsidRPr="002B32CA">
        <w:rPr>
          <w:spacing w:val="70"/>
          <w:w w:val="150"/>
        </w:rPr>
        <w:t xml:space="preserve"> </w:t>
      </w:r>
      <w:r w:rsidR="00BF7D2D" w:rsidRPr="002B32CA">
        <w:t>тип</w:t>
      </w:r>
      <w:r w:rsidR="00BF7D2D" w:rsidRPr="002B32CA">
        <w:rPr>
          <w:spacing w:val="71"/>
          <w:w w:val="150"/>
        </w:rPr>
        <w:t xml:space="preserve"> </w:t>
      </w:r>
      <w:r w:rsidR="00BF7D2D" w:rsidRPr="002B32CA">
        <w:t>личности,</w:t>
      </w:r>
      <w:r w:rsidR="00BF7D2D" w:rsidRPr="002B32CA">
        <w:rPr>
          <w:spacing w:val="68"/>
          <w:w w:val="150"/>
        </w:rPr>
        <w:t xml:space="preserve"> </w:t>
      </w:r>
      <w:r w:rsidR="00BF7D2D" w:rsidRPr="002B32CA">
        <w:t>характерной</w:t>
      </w:r>
      <w:r w:rsidR="00BF7D2D" w:rsidRPr="002B32CA">
        <w:rPr>
          <w:spacing w:val="71"/>
          <w:w w:val="150"/>
        </w:rPr>
        <w:t xml:space="preserve"> </w:t>
      </w:r>
      <w:r w:rsidR="00BF7D2D" w:rsidRPr="002B32CA">
        <w:t>для</w:t>
      </w:r>
      <w:r w:rsidR="00BF7D2D" w:rsidRPr="002B32CA">
        <w:rPr>
          <w:spacing w:val="70"/>
          <w:w w:val="150"/>
        </w:rPr>
        <w:t xml:space="preserve"> </w:t>
      </w:r>
      <w:r w:rsidR="00BF7D2D" w:rsidRPr="002B32CA">
        <w:rPr>
          <w:spacing w:val="-2"/>
        </w:rPr>
        <w:t>эпохи</w:t>
      </w:r>
    </w:p>
    <w:p w14:paraId="3A7A79DE" w14:textId="4817091A" w:rsidR="00BF7D2D" w:rsidRPr="002B32CA" w:rsidRDefault="00BF7D2D" w:rsidP="002B32CA">
      <w:pPr>
        <w:pStyle w:val="a3"/>
        <w:ind w:left="0" w:firstLine="0"/>
        <w:rPr>
          <w:sz w:val="22"/>
          <w:szCs w:val="22"/>
        </w:rPr>
      </w:pPr>
      <w:r w:rsidRPr="002B32CA">
        <w:rPr>
          <w:sz w:val="22"/>
          <w:szCs w:val="22"/>
        </w:rPr>
        <w:t>«оттепели», времени «шестидесятников». Это период выхода поэзии на стадионы, на эстраду, на площади. Она доказала, что стихи могут стать демократическим, массовым видом искусства.</w:t>
      </w:r>
      <w:r w:rsidR="006F5C42" w:rsidRPr="002B32CA">
        <w:rPr>
          <w:sz w:val="22"/>
          <w:szCs w:val="22"/>
          <w:lang w:val="kk-KZ"/>
        </w:rPr>
        <w:t xml:space="preserve"> </w:t>
      </w:r>
      <w:r w:rsidRPr="002B32CA">
        <w:rPr>
          <w:sz w:val="22"/>
          <w:szCs w:val="22"/>
        </w:rPr>
        <w:t>Это</w:t>
      </w:r>
      <w:r w:rsidRPr="002B32CA">
        <w:rPr>
          <w:spacing w:val="41"/>
          <w:sz w:val="22"/>
          <w:szCs w:val="22"/>
        </w:rPr>
        <w:t xml:space="preserve"> </w:t>
      </w:r>
      <w:r w:rsidRPr="002B32CA">
        <w:rPr>
          <w:sz w:val="22"/>
          <w:szCs w:val="22"/>
        </w:rPr>
        <w:t>время</w:t>
      </w:r>
      <w:r w:rsidRPr="002B32CA">
        <w:rPr>
          <w:spacing w:val="41"/>
          <w:sz w:val="22"/>
          <w:szCs w:val="22"/>
        </w:rPr>
        <w:t xml:space="preserve"> </w:t>
      </w:r>
      <w:r w:rsidRPr="002B32CA">
        <w:rPr>
          <w:sz w:val="22"/>
          <w:szCs w:val="22"/>
        </w:rPr>
        <w:t>отмечено</w:t>
      </w:r>
      <w:r w:rsidRPr="002B32CA">
        <w:rPr>
          <w:spacing w:val="41"/>
          <w:sz w:val="22"/>
          <w:szCs w:val="22"/>
        </w:rPr>
        <w:t xml:space="preserve"> </w:t>
      </w:r>
      <w:r w:rsidRPr="002B32CA">
        <w:rPr>
          <w:sz w:val="22"/>
          <w:szCs w:val="22"/>
        </w:rPr>
        <w:t>противостоянием</w:t>
      </w:r>
      <w:r w:rsidRPr="002B32CA">
        <w:rPr>
          <w:spacing w:val="44"/>
          <w:sz w:val="22"/>
          <w:szCs w:val="22"/>
        </w:rPr>
        <w:t xml:space="preserve"> </w:t>
      </w:r>
      <w:r w:rsidRPr="002B32CA">
        <w:rPr>
          <w:sz w:val="22"/>
          <w:szCs w:val="22"/>
        </w:rPr>
        <w:t>так</w:t>
      </w:r>
      <w:r w:rsidRPr="002B32CA">
        <w:rPr>
          <w:spacing w:val="40"/>
          <w:sz w:val="22"/>
          <w:szCs w:val="22"/>
        </w:rPr>
        <w:t xml:space="preserve"> </w:t>
      </w:r>
      <w:r w:rsidRPr="002B32CA">
        <w:rPr>
          <w:sz w:val="22"/>
          <w:szCs w:val="22"/>
        </w:rPr>
        <w:t>называемой</w:t>
      </w:r>
      <w:r w:rsidRPr="002B32CA">
        <w:rPr>
          <w:spacing w:val="49"/>
          <w:sz w:val="22"/>
          <w:szCs w:val="22"/>
        </w:rPr>
        <w:t xml:space="preserve"> </w:t>
      </w:r>
      <w:r w:rsidRPr="002B32CA">
        <w:rPr>
          <w:sz w:val="22"/>
          <w:szCs w:val="22"/>
        </w:rPr>
        <w:t>«громкой»</w:t>
      </w:r>
      <w:r w:rsidRPr="002B32CA">
        <w:rPr>
          <w:spacing w:val="34"/>
          <w:sz w:val="22"/>
          <w:szCs w:val="22"/>
        </w:rPr>
        <w:t xml:space="preserve"> </w:t>
      </w:r>
      <w:r w:rsidRPr="002B32CA">
        <w:rPr>
          <w:sz w:val="22"/>
          <w:szCs w:val="22"/>
        </w:rPr>
        <w:t>(«эстрадной»)</w:t>
      </w:r>
      <w:r w:rsidRPr="002B32CA">
        <w:rPr>
          <w:spacing w:val="43"/>
          <w:sz w:val="22"/>
          <w:szCs w:val="22"/>
        </w:rPr>
        <w:t xml:space="preserve"> </w:t>
      </w:r>
      <w:r w:rsidRPr="002B32CA">
        <w:rPr>
          <w:spacing w:val="-10"/>
          <w:sz w:val="22"/>
          <w:szCs w:val="22"/>
        </w:rPr>
        <w:t>и</w:t>
      </w:r>
      <w:r w:rsidR="006F5C42" w:rsidRPr="002B32CA">
        <w:rPr>
          <w:sz w:val="22"/>
          <w:szCs w:val="22"/>
          <w:lang w:val="kk-KZ"/>
        </w:rPr>
        <w:t xml:space="preserve"> </w:t>
      </w:r>
      <w:r w:rsidRPr="002B32CA">
        <w:rPr>
          <w:sz w:val="22"/>
          <w:szCs w:val="22"/>
        </w:rPr>
        <w:t>«тихой» поэзии. К первой относились А. Вознесенский, Б. Ахмадулина, Р.</w:t>
      </w:r>
      <w:r w:rsidRPr="002B32CA">
        <w:rPr>
          <w:spacing w:val="40"/>
          <w:sz w:val="22"/>
          <w:szCs w:val="22"/>
        </w:rPr>
        <w:t xml:space="preserve"> </w:t>
      </w:r>
      <w:r w:rsidRPr="002B32CA">
        <w:rPr>
          <w:sz w:val="22"/>
          <w:szCs w:val="22"/>
        </w:rPr>
        <w:t>Рождественский и</w:t>
      </w:r>
      <w:r w:rsidR="006F5C42" w:rsidRPr="002B32CA">
        <w:rPr>
          <w:sz w:val="22"/>
          <w:szCs w:val="22"/>
          <w:lang w:val="kk-KZ"/>
        </w:rPr>
        <w:t xml:space="preserve"> </w:t>
      </w:r>
      <w:r w:rsidRPr="002B32CA">
        <w:rPr>
          <w:sz w:val="22"/>
          <w:szCs w:val="22"/>
        </w:rPr>
        <w:t xml:space="preserve">Е. Евтушенко. </w:t>
      </w:r>
      <w:proofErr w:type="gramStart"/>
      <w:r w:rsidRPr="002B32CA">
        <w:rPr>
          <w:sz w:val="22"/>
          <w:szCs w:val="22"/>
        </w:rPr>
        <w:t>Они</w:t>
      </w:r>
      <w:proofErr w:type="gramEnd"/>
      <w:r w:rsidRPr="002B32CA">
        <w:rPr>
          <w:sz w:val="22"/>
          <w:szCs w:val="22"/>
        </w:rPr>
        <w:t xml:space="preserve"> прежде всего были сориентированы на поэзию </w:t>
      </w:r>
      <w:proofErr w:type="spellStart"/>
      <w:r w:rsidRPr="002B32CA">
        <w:rPr>
          <w:sz w:val="22"/>
          <w:szCs w:val="22"/>
        </w:rPr>
        <w:t>В.Маяковского</w:t>
      </w:r>
      <w:proofErr w:type="spellEnd"/>
      <w:r w:rsidRPr="002B32CA">
        <w:rPr>
          <w:sz w:val="22"/>
          <w:szCs w:val="22"/>
        </w:rPr>
        <w:t>, хотя ими разрабатывались и традиции гражданской поэзии второй половины XIX века. Их творчеству характерны публицистический характер лирики, лирическая раскованность и техническое разнообразие, обращенность поэтов громкой лирики «к городу и миру». Это отчасти объясняет столь различный характер композиционных частей «Сказки о русской игрушке» Е. Евтушенко. Если первая часть достаточно лирична, то вторая несет явно публицистический характер, реализуя задачи «громкой» («эстрадной») поэзии.</w:t>
      </w:r>
    </w:p>
    <w:p w14:paraId="6CC49742" w14:textId="519F6AF9" w:rsidR="00BF7D2D" w:rsidRPr="002B32CA" w:rsidRDefault="006F5C42" w:rsidP="002B32CA">
      <w:pPr>
        <w:tabs>
          <w:tab w:val="left" w:pos="956"/>
        </w:tabs>
        <w:jc w:val="both"/>
      </w:pPr>
      <w:r w:rsidRPr="002B32CA">
        <w:rPr>
          <w:lang w:val="kk-KZ"/>
        </w:rPr>
        <w:t>2.</w:t>
      </w:r>
      <w:r w:rsidR="00BF7D2D" w:rsidRPr="002B32CA">
        <w:t xml:space="preserve">Особенно важен при культурологическом анализе образ Ваньки-встаньки, </w:t>
      </w:r>
      <w:r w:rsidR="00BF7D2D" w:rsidRPr="002B32CA">
        <w:rPr>
          <w:spacing w:val="-2"/>
        </w:rPr>
        <w:t>неваляшки.</w:t>
      </w:r>
      <w:r w:rsidRPr="002B32CA">
        <w:rPr>
          <w:spacing w:val="-2"/>
          <w:lang w:val="kk-KZ"/>
        </w:rPr>
        <w:t xml:space="preserve"> </w:t>
      </w:r>
      <w:r w:rsidR="00BF7D2D" w:rsidRPr="002B32CA">
        <w:t>Всеми любимый «Ванька-встанька» по происхождению… японец. Его прообраз - игрушка «</w:t>
      </w:r>
      <w:proofErr w:type="spellStart"/>
      <w:r w:rsidR="00BF7D2D" w:rsidRPr="002B32CA">
        <w:t>Дарума</w:t>
      </w:r>
      <w:proofErr w:type="spellEnd"/>
      <w:r w:rsidR="00BF7D2D" w:rsidRPr="002B32CA">
        <w:t>»</w:t>
      </w:r>
      <w:r w:rsidR="00BF7D2D" w:rsidRPr="002B32CA">
        <w:rPr>
          <w:spacing w:val="-3"/>
        </w:rPr>
        <w:t xml:space="preserve"> </w:t>
      </w:r>
      <w:r w:rsidR="00BF7D2D" w:rsidRPr="002B32CA">
        <w:t>-</w:t>
      </w:r>
      <w:r w:rsidR="00BF7D2D" w:rsidRPr="002B32CA">
        <w:rPr>
          <w:spacing w:val="-2"/>
        </w:rPr>
        <w:t xml:space="preserve"> </w:t>
      </w:r>
      <w:r w:rsidR="00BF7D2D" w:rsidRPr="002B32CA">
        <w:t>попала</w:t>
      </w:r>
      <w:r w:rsidR="00BF7D2D" w:rsidRPr="002B32CA">
        <w:rPr>
          <w:spacing w:val="-2"/>
        </w:rPr>
        <w:t xml:space="preserve"> </w:t>
      </w:r>
      <w:r w:rsidR="00BF7D2D" w:rsidRPr="002B32CA">
        <w:t>в</w:t>
      </w:r>
      <w:r w:rsidR="00BF7D2D" w:rsidRPr="002B32CA">
        <w:rPr>
          <w:spacing w:val="-3"/>
        </w:rPr>
        <w:t xml:space="preserve"> </w:t>
      </w:r>
      <w:r w:rsidR="00BF7D2D" w:rsidRPr="002B32CA">
        <w:t>Россию</w:t>
      </w:r>
      <w:r w:rsidR="00BF7D2D" w:rsidRPr="002B32CA">
        <w:rPr>
          <w:spacing w:val="-1"/>
        </w:rPr>
        <w:t xml:space="preserve"> </w:t>
      </w:r>
      <w:r w:rsidR="00BF7D2D" w:rsidRPr="002B32CA">
        <w:t>из Страны</w:t>
      </w:r>
      <w:r w:rsidR="00BF7D2D" w:rsidRPr="002B32CA">
        <w:rPr>
          <w:spacing w:val="-2"/>
        </w:rPr>
        <w:t xml:space="preserve"> </w:t>
      </w:r>
      <w:r w:rsidR="00BF7D2D" w:rsidRPr="002B32CA">
        <w:t>восходящего</w:t>
      </w:r>
      <w:r w:rsidR="00BF7D2D" w:rsidRPr="002B32CA">
        <w:rPr>
          <w:spacing w:val="-1"/>
        </w:rPr>
        <w:t xml:space="preserve"> </w:t>
      </w:r>
      <w:r w:rsidR="00BF7D2D" w:rsidRPr="002B32CA">
        <w:t>солнца</w:t>
      </w:r>
      <w:r w:rsidR="00BF7D2D" w:rsidRPr="002B32CA">
        <w:rPr>
          <w:spacing w:val="-2"/>
        </w:rPr>
        <w:t xml:space="preserve"> </w:t>
      </w:r>
      <w:r w:rsidR="00BF7D2D" w:rsidRPr="002B32CA">
        <w:t>в XIX</w:t>
      </w:r>
      <w:r w:rsidR="00BF7D2D" w:rsidRPr="002B32CA">
        <w:rPr>
          <w:spacing w:val="-2"/>
        </w:rPr>
        <w:t xml:space="preserve"> </w:t>
      </w:r>
      <w:r w:rsidR="00BF7D2D" w:rsidRPr="002B32CA">
        <w:t>веке.</w:t>
      </w:r>
      <w:r w:rsidR="00BF7D2D" w:rsidRPr="002B32CA">
        <w:rPr>
          <w:spacing w:val="-1"/>
        </w:rPr>
        <w:t xml:space="preserve"> </w:t>
      </w:r>
      <w:proofErr w:type="spellStart"/>
      <w:r w:rsidR="00BF7D2D" w:rsidRPr="002B32CA">
        <w:t>Дарума</w:t>
      </w:r>
      <w:proofErr w:type="spellEnd"/>
      <w:r w:rsidR="00BF7D2D" w:rsidRPr="002B32CA">
        <w:t xml:space="preserve"> </w:t>
      </w:r>
      <w:r w:rsidRPr="002B32CA">
        <w:t>— это</w:t>
      </w:r>
      <w:r w:rsidR="00BF7D2D" w:rsidRPr="002B32CA">
        <w:t xml:space="preserve"> японское имя легендарного буддийского патриарха, основателя дзен-буддизма Бодхидхармы. В</w:t>
      </w:r>
      <w:r w:rsidR="00BF7D2D" w:rsidRPr="002B32CA">
        <w:rPr>
          <w:spacing w:val="-3"/>
        </w:rPr>
        <w:t xml:space="preserve"> </w:t>
      </w:r>
      <w:r w:rsidR="00BF7D2D" w:rsidRPr="002B32CA">
        <w:t>520</w:t>
      </w:r>
      <w:r w:rsidR="00BF7D2D" w:rsidRPr="002B32CA">
        <w:rPr>
          <w:spacing w:val="-2"/>
        </w:rPr>
        <w:t xml:space="preserve"> </w:t>
      </w:r>
      <w:r w:rsidR="00BF7D2D" w:rsidRPr="002B32CA">
        <w:t>году он пришел в</w:t>
      </w:r>
      <w:r w:rsidR="00BF7D2D" w:rsidRPr="002B32CA">
        <w:rPr>
          <w:spacing w:val="-1"/>
        </w:rPr>
        <w:t xml:space="preserve"> </w:t>
      </w:r>
      <w:r w:rsidR="00BF7D2D" w:rsidRPr="002B32CA">
        <w:t>Китай из Индии, однако, не понравившись своим свободолюбивым</w:t>
      </w:r>
      <w:r w:rsidR="00BF7D2D" w:rsidRPr="002B32CA">
        <w:rPr>
          <w:spacing w:val="80"/>
        </w:rPr>
        <w:t xml:space="preserve"> </w:t>
      </w:r>
      <w:r w:rsidR="00BF7D2D" w:rsidRPr="002B32CA">
        <w:t>нравом</w:t>
      </w:r>
      <w:r w:rsidR="00BF7D2D" w:rsidRPr="002B32CA">
        <w:rPr>
          <w:spacing w:val="80"/>
        </w:rPr>
        <w:t xml:space="preserve"> </w:t>
      </w:r>
      <w:r w:rsidR="00BF7D2D" w:rsidRPr="002B32CA">
        <w:t>тогдашнему</w:t>
      </w:r>
      <w:r w:rsidR="00BF7D2D" w:rsidRPr="002B32CA">
        <w:rPr>
          <w:spacing w:val="75"/>
        </w:rPr>
        <w:t xml:space="preserve"> </w:t>
      </w:r>
      <w:r w:rsidR="00BF7D2D" w:rsidRPr="002B32CA">
        <w:t>императору</w:t>
      </w:r>
      <w:r w:rsidR="00BF7D2D" w:rsidRPr="002B32CA">
        <w:rPr>
          <w:spacing w:val="75"/>
        </w:rPr>
        <w:t xml:space="preserve"> </w:t>
      </w:r>
      <w:proofErr w:type="spellStart"/>
      <w:r w:rsidR="00BF7D2D" w:rsidRPr="002B32CA">
        <w:t>Лянг</w:t>
      </w:r>
      <w:proofErr w:type="spellEnd"/>
      <w:proofErr w:type="gramStart"/>
      <w:r w:rsidR="00BF7D2D" w:rsidRPr="002B32CA">
        <w:rPr>
          <w:spacing w:val="80"/>
        </w:rPr>
        <w:t xml:space="preserve"> </w:t>
      </w:r>
      <w:r w:rsidR="00BF7D2D" w:rsidRPr="002B32CA">
        <w:t>У</w:t>
      </w:r>
      <w:proofErr w:type="gramEnd"/>
      <w:r w:rsidR="00BF7D2D" w:rsidRPr="002B32CA">
        <w:t>,</w:t>
      </w:r>
      <w:r w:rsidR="00BF7D2D" w:rsidRPr="002B32CA">
        <w:rPr>
          <w:spacing w:val="80"/>
        </w:rPr>
        <w:t xml:space="preserve"> </w:t>
      </w:r>
      <w:r w:rsidR="00BF7D2D" w:rsidRPr="002B32CA">
        <w:t>был</w:t>
      </w:r>
      <w:r w:rsidR="00BF7D2D" w:rsidRPr="002B32CA">
        <w:rPr>
          <w:spacing w:val="80"/>
        </w:rPr>
        <w:t xml:space="preserve"> </w:t>
      </w:r>
      <w:r w:rsidR="00BF7D2D" w:rsidRPr="002B32CA">
        <w:t>вынужден</w:t>
      </w:r>
      <w:r w:rsidR="00BF7D2D" w:rsidRPr="002B32CA">
        <w:rPr>
          <w:spacing w:val="80"/>
        </w:rPr>
        <w:t xml:space="preserve"> </w:t>
      </w:r>
      <w:r w:rsidR="00BF7D2D" w:rsidRPr="002B32CA">
        <w:t>удалиться в</w:t>
      </w:r>
      <w:r w:rsidR="00BF7D2D" w:rsidRPr="002B32CA">
        <w:rPr>
          <w:spacing w:val="-2"/>
        </w:rPr>
        <w:t xml:space="preserve"> </w:t>
      </w:r>
      <w:r w:rsidR="00BF7D2D" w:rsidRPr="002B32CA">
        <w:t>монастырь. Там он</w:t>
      </w:r>
      <w:r w:rsidR="00BF7D2D" w:rsidRPr="002B32CA">
        <w:rPr>
          <w:spacing w:val="40"/>
        </w:rPr>
        <w:t xml:space="preserve"> </w:t>
      </w:r>
      <w:r w:rsidR="00BF7D2D" w:rsidRPr="002B32CA">
        <w:t>уселся лицом к стене и начал медитировать. Говорят, что за несколько лет неподвижной медитации у</w:t>
      </w:r>
      <w:r w:rsidR="00BF7D2D" w:rsidRPr="002B32CA">
        <w:rPr>
          <w:spacing w:val="-9"/>
        </w:rPr>
        <w:t xml:space="preserve"> </w:t>
      </w:r>
      <w:r w:rsidR="00BF7D2D" w:rsidRPr="002B32CA">
        <w:t>него отсохли ноги, и с тех пор в</w:t>
      </w:r>
      <w:r w:rsidR="00BF7D2D" w:rsidRPr="002B32CA">
        <w:rPr>
          <w:spacing w:val="-2"/>
        </w:rPr>
        <w:t xml:space="preserve"> </w:t>
      </w:r>
      <w:r w:rsidR="00BF7D2D" w:rsidRPr="002B32CA">
        <w:t xml:space="preserve">Японии </w:t>
      </w:r>
      <w:proofErr w:type="spellStart"/>
      <w:r w:rsidR="00BF7D2D" w:rsidRPr="002B32CA">
        <w:t>Дарума</w:t>
      </w:r>
      <w:proofErr w:type="spellEnd"/>
      <w:r w:rsidR="00BF7D2D" w:rsidRPr="002B32CA">
        <w:t xml:space="preserve"> изображается</w:t>
      </w:r>
      <w:r w:rsidR="00BF7D2D" w:rsidRPr="002B32CA">
        <w:rPr>
          <w:spacing w:val="80"/>
        </w:rPr>
        <w:t xml:space="preserve"> </w:t>
      </w:r>
      <w:r w:rsidR="00BF7D2D" w:rsidRPr="002B32CA">
        <w:t>в</w:t>
      </w:r>
      <w:r w:rsidR="00BF7D2D" w:rsidRPr="002B32CA">
        <w:rPr>
          <w:spacing w:val="-2"/>
        </w:rPr>
        <w:t xml:space="preserve"> </w:t>
      </w:r>
      <w:r w:rsidR="00BF7D2D" w:rsidRPr="002B32CA">
        <w:t>виде</w:t>
      </w:r>
      <w:r w:rsidR="00BF7D2D" w:rsidRPr="002B32CA">
        <w:rPr>
          <w:spacing w:val="80"/>
        </w:rPr>
        <w:t xml:space="preserve"> </w:t>
      </w:r>
      <w:r w:rsidR="00BF7D2D" w:rsidRPr="002B32CA">
        <w:t>безногой</w:t>
      </w:r>
      <w:r w:rsidR="00BF7D2D" w:rsidRPr="002B32CA">
        <w:rPr>
          <w:spacing w:val="80"/>
        </w:rPr>
        <w:t xml:space="preserve"> </w:t>
      </w:r>
      <w:r w:rsidR="00BF7D2D" w:rsidRPr="002B32CA">
        <w:t>куклы,</w:t>
      </w:r>
      <w:r w:rsidR="00BF7D2D" w:rsidRPr="002B32CA">
        <w:rPr>
          <w:spacing w:val="80"/>
        </w:rPr>
        <w:t xml:space="preserve"> </w:t>
      </w:r>
      <w:r w:rsidR="00BF7D2D" w:rsidRPr="002B32CA">
        <w:t>символизирующей</w:t>
      </w:r>
      <w:r w:rsidR="00BF7D2D" w:rsidRPr="002B32CA">
        <w:rPr>
          <w:spacing w:val="80"/>
        </w:rPr>
        <w:t xml:space="preserve"> </w:t>
      </w:r>
      <w:r w:rsidR="00BF7D2D" w:rsidRPr="002B32CA">
        <w:t>стойкость</w:t>
      </w:r>
      <w:r w:rsidR="00BF7D2D" w:rsidRPr="002B32CA">
        <w:rPr>
          <w:spacing w:val="80"/>
        </w:rPr>
        <w:t xml:space="preserve"> </w:t>
      </w:r>
      <w:r w:rsidR="00BF7D2D" w:rsidRPr="002B32CA">
        <w:t>и упорство: сколько бы вы ни пытались ее повалить, она непременно сразу же поднимется.</w:t>
      </w:r>
    </w:p>
    <w:p w14:paraId="77F0A23B" w14:textId="1C0972F0" w:rsidR="006F5C42" w:rsidRPr="002B32CA" w:rsidRDefault="00BF7D2D" w:rsidP="002B32CA">
      <w:pPr>
        <w:pStyle w:val="a3"/>
        <w:ind w:left="0"/>
        <w:rPr>
          <w:sz w:val="22"/>
          <w:szCs w:val="22"/>
        </w:rPr>
      </w:pPr>
      <w:r w:rsidRPr="002B32CA">
        <w:rPr>
          <w:sz w:val="22"/>
          <w:szCs w:val="22"/>
        </w:rPr>
        <w:t>Не удивительно, что «неваляшка» легко прижилась в России - по своей необоримости она схожа с</w:t>
      </w:r>
      <w:r w:rsidRPr="002B32CA">
        <w:rPr>
          <w:spacing w:val="-1"/>
          <w:sz w:val="22"/>
          <w:szCs w:val="22"/>
        </w:rPr>
        <w:t xml:space="preserve"> </w:t>
      </w:r>
      <w:r w:rsidRPr="002B32CA">
        <w:rPr>
          <w:sz w:val="22"/>
          <w:szCs w:val="22"/>
        </w:rPr>
        <w:t>самим русским народом. Любопытно, что до революции эта игрушка</w:t>
      </w:r>
      <w:r w:rsidRPr="002B32CA">
        <w:rPr>
          <w:spacing w:val="12"/>
          <w:sz w:val="22"/>
          <w:szCs w:val="22"/>
        </w:rPr>
        <w:t xml:space="preserve"> </w:t>
      </w:r>
      <w:r w:rsidRPr="002B32CA">
        <w:rPr>
          <w:sz w:val="22"/>
          <w:szCs w:val="22"/>
        </w:rPr>
        <w:t>называлась</w:t>
      </w:r>
      <w:r w:rsidRPr="002B32CA">
        <w:rPr>
          <w:spacing w:val="18"/>
          <w:sz w:val="22"/>
          <w:szCs w:val="22"/>
        </w:rPr>
        <w:t xml:space="preserve"> </w:t>
      </w:r>
      <w:r w:rsidRPr="002B32CA">
        <w:rPr>
          <w:sz w:val="22"/>
          <w:szCs w:val="22"/>
        </w:rPr>
        <w:t>«чебурашкой»</w:t>
      </w:r>
      <w:r w:rsidRPr="002B32CA">
        <w:rPr>
          <w:spacing w:val="13"/>
          <w:sz w:val="22"/>
          <w:szCs w:val="22"/>
        </w:rPr>
        <w:t xml:space="preserve"> </w:t>
      </w:r>
      <w:r w:rsidRPr="002B32CA">
        <w:rPr>
          <w:sz w:val="22"/>
          <w:szCs w:val="22"/>
        </w:rPr>
        <w:t>-</w:t>
      </w:r>
      <w:r w:rsidRPr="002B32CA">
        <w:rPr>
          <w:spacing w:val="13"/>
          <w:sz w:val="22"/>
          <w:szCs w:val="22"/>
        </w:rPr>
        <w:t xml:space="preserve"> </w:t>
      </w:r>
      <w:r w:rsidRPr="002B32CA">
        <w:rPr>
          <w:sz w:val="22"/>
          <w:szCs w:val="22"/>
        </w:rPr>
        <w:t>от</w:t>
      </w:r>
      <w:r w:rsidRPr="002B32CA">
        <w:rPr>
          <w:spacing w:val="14"/>
          <w:sz w:val="22"/>
          <w:szCs w:val="22"/>
        </w:rPr>
        <w:t xml:space="preserve"> </w:t>
      </w:r>
      <w:r w:rsidRPr="002B32CA">
        <w:rPr>
          <w:sz w:val="22"/>
          <w:szCs w:val="22"/>
        </w:rPr>
        <w:t>старого</w:t>
      </w:r>
      <w:r w:rsidRPr="002B32CA">
        <w:rPr>
          <w:spacing w:val="13"/>
          <w:sz w:val="22"/>
          <w:szCs w:val="22"/>
        </w:rPr>
        <w:t xml:space="preserve"> </w:t>
      </w:r>
      <w:r w:rsidRPr="002B32CA">
        <w:rPr>
          <w:sz w:val="22"/>
          <w:szCs w:val="22"/>
        </w:rPr>
        <w:t>русского</w:t>
      </w:r>
      <w:r w:rsidRPr="002B32CA">
        <w:rPr>
          <w:spacing w:val="15"/>
          <w:sz w:val="22"/>
          <w:szCs w:val="22"/>
        </w:rPr>
        <w:t xml:space="preserve"> </w:t>
      </w:r>
      <w:r w:rsidRPr="002B32CA">
        <w:rPr>
          <w:sz w:val="22"/>
          <w:szCs w:val="22"/>
        </w:rPr>
        <w:t>слова</w:t>
      </w:r>
      <w:r w:rsidRPr="002B32CA">
        <w:rPr>
          <w:spacing w:val="19"/>
          <w:sz w:val="22"/>
          <w:szCs w:val="22"/>
        </w:rPr>
        <w:t xml:space="preserve"> </w:t>
      </w:r>
      <w:r w:rsidRPr="002B32CA">
        <w:rPr>
          <w:sz w:val="22"/>
          <w:szCs w:val="22"/>
        </w:rPr>
        <w:t>«чебурахнуться»,</w:t>
      </w:r>
      <w:r w:rsidRPr="002B32CA">
        <w:rPr>
          <w:spacing w:val="15"/>
          <w:sz w:val="22"/>
          <w:szCs w:val="22"/>
        </w:rPr>
        <w:t xml:space="preserve"> </w:t>
      </w:r>
      <w:r w:rsidRPr="002B32CA">
        <w:rPr>
          <w:sz w:val="22"/>
          <w:szCs w:val="22"/>
        </w:rPr>
        <w:t>то</w:t>
      </w:r>
      <w:r w:rsidRPr="002B32CA">
        <w:rPr>
          <w:spacing w:val="15"/>
          <w:sz w:val="22"/>
          <w:szCs w:val="22"/>
        </w:rPr>
        <w:t xml:space="preserve"> </w:t>
      </w:r>
      <w:r w:rsidRPr="002B32CA">
        <w:rPr>
          <w:spacing w:val="-2"/>
          <w:sz w:val="22"/>
          <w:szCs w:val="22"/>
        </w:rPr>
        <w:t>есть,</w:t>
      </w:r>
      <w:r w:rsidR="006F5C42" w:rsidRPr="002B32CA">
        <w:rPr>
          <w:sz w:val="22"/>
          <w:szCs w:val="22"/>
          <w:lang w:val="kk-KZ"/>
        </w:rPr>
        <w:t xml:space="preserve"> </w:t>
      </w:r>
      <w:r w:rsidR="006F5C42" w:rsidRPr="002B32CA">
        <w:rPr>
          <w:sz w:val="22"/>
          <w:szCs w:val="22"/>
        </w:rPr>
        <w:t>упасть. Психологи утверждают, что секрет популярности «Ваньки-встаньки» у</w:t>
      </w:r>
      <w:r w:rsidR="006F5C42" w:rsidRPr="002B32CA">
        <w:rPr>
          <w:spacing w:val="-6"/>
          <w:sz w:val="22"/>
          <w:szCs w:val="22"/>
        </w:rPr>
        <w:t xml:space="preserve"> </w:t>
      </w:r>
      <w:r w:rsidR="006F5C42" w:rsidRPr="002B32CA">
        <w:rPr>
          <w:sz w:val="22"/>
          <w:szCs w:val="22"/>
        </w:rPr>
        <w:t>детей - многократное совершение им ожидаемых действий. Точно также дети любят испытывать терпение взрослых, много раз задавая им один и тот же вопрос.</w:t>
      </w:r>
    </w:p>
    <w:p w14:paraId="06830DF8" w14:textId="6471B73D" w:rsidR="00BF7D2D" w:rsidRDefault="006F5C42" w:rsidP="002B32CA">
      <w:pPr>
        <w:pStyle w:val="a3"/>
        <w:ind w:left="0" w:firstLine="0"/>
        <w:rPr>
          <w:spacing w:val="-2"/>
          <w:sz w:val="22"/>
          <w:szCs w:val="22"/>
          <w:lang w:val="kk-KZ"/>
        </w:rPr>
      </w:pPr>
      <w:r w:rsidRPr="002B32CA">
        <w:rPr>
          <w:sz w:val="22"/>
          <w:szCs w:val="22"/>
        </w:rPr>
        <w:t>Предложенные нами образцы различных аналитических технологий в</w:t>
      </w:r>
      <w:r w:rsidRPr="002B32CA">
        <w:rPr>
          <w:spacing w:val="40"/>
          <w:sz w:val="22"/>
          <w:szCs w:val="22"/>
        </w:rPr>
        <w:t xml:space="preserve"> </w:t>
      </w:r>
      <w:r w:rsidRPr="002B32CA">
        <w:rPr>
          <w:sz w:val="22"/>
          <w:szCs w:val="22"/>
        </w:rPr>
        <w:t xml:space="preserve">интегративном соотношении </w:t>
      </w:r>
      <w:r w:rsidRPr="002B32CA">
        <w:rPr>
          <w:sz w:val="22"/>
          <w:szCs w:val="22"/>
        </w:rPr>
        <w:lastRenderedPageBreak/>
        <w:t xml:space="preserve">могут быть продуктивно использованы в процессе литературного образования школьников. Интеграция традиционных и инновационных наиболее специфических для школьного филологического образования современных технологий педагогически целесообразна и способствует реализации </w:t>
      </w:r>
      <w:proofErr w:type="spellStart"/>
      <w:r w:rsidRPr="002B32CA">
        <w:rPr>
          <w:sz w:val="22"/>
          <w:szCs w:val="22"/>
        </w:rPr>
        <w:t>компетентностного</w:t>
      </w:r>
      <w:proofErr w:type="spellEnd"/>
      <w:r w:rsidRPr="002B32CA">
        <w:rPr>
          <w:sz w:val="22"/>
          <w:szCs w:val="22"/>
        </w:rPr>
        <w:t xml:space="preserve"> </w:t>
      </w:r>
      <w:r w:rsidR="002B32CA">
        <w:rPr>
          <w:spacing w:val="-2"/>
          <w:sz w:val="22"/>
          <w:szCs w:val="22"/>
        </w:rPr>
        <w:t>подхода</w:t>
      </w:r>
    </w:p>
    <w:p w14:paraId="42827E8B" w14:textId="77777777" w:rsidR="00542C59" w:rsidRPr="002B32CA" w:rsidRDefault="00542C59" w:rsidP="002B32CA">
      <w:pPr>
        <w:rPr>
          <w:lang w:val="kk-KZ"/>
        </w:rPr>
      </w:pPr>
    </w:p>
    <w:sectPr w:rsidR="00542C59" w:rsidRPr="002B32CA" w:rsidSect="006F5C42">
      <w:pgSz w:w="11910" w:h="16840"/>
      <w:pgMar w:top="1040" w:right="853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5D9F"/>
    <w:multiLevelType w:val="multilevel"/>
    <w:tmpl w:val="D214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247CF"/>
    <w:multiLevelType w:val="hybridMultilevel"/>
    <w:tmpl w:val="44C82066"/>
    <w:lvl w:ilvl="0" w:tplc="6822590C">
      <w:numFmt w:val="bullet"/>
      <w:lvlText w:val="-"/>
      <w:lvlJc w:val="left"/>
      <w:pPr>
        <w:ind w:left="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DCD55A">
      <w:numFmt w:val="bullet"/>
      <w:lvlText w:val="•"/>
      <w:lvlJc w:val="left"/>
      <w:pPr>
        <w:ind w:left="949" w:hanging="195"/>
      </w:pPr>
      <w:rPr>
        <w:rFonts w:hint="default"/>
        <w:lang w:val="ru-RU" w:eastAsia="en-US" w:bidi="ar-SA"/>
      </w:rPr>
    </w:lvl>
    <w:lvl w:ilvl="2" w:tplc="6FCA3B18">
      <w:numFmt w:val="bullet"/>
      <w:lvlText w:val="•"/>
      <w:lvlJc w:val="left"/>
      <w:pPr>
        <w:ind w:left="1899" w:hanging="195"/>
      </w:pPr>
      <w:rPr>
        <w:rFonts w:hint="default"/>
        <w:lang w:val="ru-RU" w:eastAsia="en-US" w:bidi="ar-SA"/>
      </w:rPr>
    </w:lvl>
    <w:lvl w:ilvl="3" w:tplc="73806E38">
      <w:numFmt w:val="bullet"/>
      <w:lvlText w:val="•"/>
      <w:lvlJc w:val="left"/>
      <w:pPr>
        <w:ind w:left="2849" w:hanging="195"/>
      </w:pPr>
      <w:rPr>
        <w:rFonts w:hint="default"/>
        <w:lang w:val="ru-RU" w:eastAsia="en-US" w:bidi="ar-SA"/>
      </w:rPr>
    </w:lvl>
    <w:lvl w:ilvl="4" w:tplc="C44291FC">
      <w:numFmt w:val="bullet"/>
      <w:lvlText w:val="•"/>
      <w:lvlJc w:val="left"/>
      <w:pPr>
        <w:ind w:left="3799" w:hanging="195"/>
      </w:pPr>
      <w:rPr>
        <w:rFonts w:hint="default"/>
        <w:lang w:val="ru-RU" w:eastAsia="en-US" w:bidi="ar-SA"/>
      </w:rPr>
    </w:lvl>
    <w:lvl w:ilvl="5" w:tplc="EC66A9D0">
      <w:numFmt w:val="bullet"/>
      <w:lvlText w:val="•"/>
      <w:lvlJc w:val="left"/>
      <w:pPr>
        <w:ind w:left="4749" w:hanging="195"/>
      </w:pPr>
      <w:rPr>
        <w:rFonts w:hint="default"/>
        <w:lang w:val="ru-RU" w:eastAsia="en-US" w:bidi="ar-SA"/>
      </w:rPr>
    </w:lvl>
    <w:lvl w:ilvl="6" w:tplc="04FCA462">
      <w:numFmt w:val="bullet"/>
      <w:lvlText w:val="•"/>
      <w:lvlJc w:val="left"/>
      <w:pPr>
        <w:ind w:left="5699" w:hanging="195"/>
      </w:pPr>
      <w:rPr>
        <w:rFonts w:hint="default"/>
        <w:lang w:val="ru-RU" w:eastAsia="en-US" w:bidi="ar-SA"/>
      </w:rPr>
    </w:lvl>
    <w:lvl w:ilvl="7" w:tplc="CF626470">
      <w:numFmt w:val="bullet"/>
      <w:lvlText w:val="•"/>
      <w:lvlJc w:val="left"/>
      <w:pPr>
        <w:ind w:left="6648" w:hanging="195"/>
      </w:pPr>
      <w:rPr>
        <w:rFonts w:hint="default"/>
        <w:lang w:val="ru-RU" w:eastAsia="en-US" w:bidi="ar-SA"/>
      </w:rPr>
    </w:lvl>
    <w:lvl w:ilvl="8" w:tplc="8CF662F8">
      <w:numFmt w:val="bullet"/>
      <w:lvlText w:val="•"/>
      <w:lvlJc w:val="left"/>
      <w:pPr>
        <w:ind w:left="7598" w:hanging="195"/>
      </w:pPr>
      <w:rPr>
        <w:rFonts w:hint="default"/>
        <w:lang w:val="ru-RU" w:eastAsia="en-US" w:bidi="ar-SA"/>
      </w:rPr>
    </w:lvl>
  </w:abstractNum>
  <w:abstractNum w:abstractNumId="2">
    <w:nsid w:val="1E2B0C2C"/>
    <w:multiLevelType w:val="multilevel"/>
    <w:tmpl w:val="5D1E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CB08E1"/>
    <w:multiLevelType w:val="hybridMultilevel"/>
    <w:tmpl w:val="8BBA02B4"/>
    <w:lvl w:ilvl="0" w:tplc="EE8AE6B6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CA55E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7DBCF66C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4244BCF4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7FA43D1A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80629556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AECE9F48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30D49580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F4D66582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4">
    <w:nsid w:val="291D68F1"/>
    <w:multiLevelType w:val="hybridMultilevel"/>
    <w:tmpl w:val="60C602E6"/>
    <w:lvl w:ilvl="0" w:tplc="7EE475A4">
      <w:start w:val="1"/>
      <w:numFmt w:val="decimal"/>
      <w:lvlText w:val="%1."/>
      <w:lvlJc w:val="left"/>
      <w:pPr>
        <w:ind w:left="91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D8FDDA">
      <w:numFmt w:val="bullet"/>
      <w:lvlText w:val="•"/>
      <w:lvlJc w:val="left"/>
      <w:pPr>
        <w:ind w:left="1777" w:hanging="343"/>
      </w:pPr>
      <w:rPr>
        <w:rFonts w:hint="default"/>
        <w:lang w:val="ru-RU" w:eastAsia="en-US" w:bidi="ar-SA"/>
      </w:rPr>
    </w:lvl>
    <w:lvl w:ilvl="2" w:tplc="168A2920">
      <w:numFmt w:val="bullet"/>
      <w:lvlText w:val="•"/>
      <w:lvlJc w:val="left"/>
      <w:pPr>
        <w:ind w:left="2635" w:hanging="343"/>
      </w:pPr>
      <w:rPr>
        <w:rFonts w:hint="default"/>
        <w:lang w:val="ru-RU" w:eastAsia="en-US" w:bidi="ar-SA"/>
      </w:rPr>
    </w:lvl>
    <w:lvl w:ilvl="3" w:tplc="05C837F8">
      <w:numFmt w:val="bullet"/>
      <w:lvlText w:val="•"/>
      <w:lvlJc w:val="left"/>
      <w:pPr>
        <w:ind w:left="3493" w:hanging="343"/>
      </w:pPr>
      <w:rPr>
        <w:rFonts w:hint="default"/>
        <w:lang w:val="ru-RU" w:eastAsia="en-US" w:bidi="ar-SA"/>
      </w:rPr>
    </w:lvl>
    <w:lvl w:ilvl="4" w:tplc="8C70384A">
      <w:numFmt w:val="bullet"/>
      <w:lvlText w:val="•"/>
      <w:lvlJc w:val="left"/>
      <w:pPr>
        <w:ind w:left="4351" w:hanging="343"/>
      </w:pPr>
      <w:rPr>
        <w:rFonts w:hint="default"/>
        <w:lang w:val="ru-RU" w:eastAsia="en-US" w:bidi="ar-SA"/>
      </w:rPr>
    </w:lvl>
    <w:lvl w:ilvl="5" w:tplc="CD52750C">
      <w:numFmt w:val="bullet"/>
      <w:lvlText w:val="•"/>
      <w:lvlJc w:val="left"/>
      <w:pPr>
        <w:ind w:left="5209" w:hanging="343"/>
      </w:pPr>
      <w:rPr>
        <w:rFonts w:hint="default"/>
        <w:lang w:val="ru-RU" w:eastAsia="en-US" w:bidi="ar-SA"/>
      </w:rPr>
    </w:lvl>
    <w:lvl w:ilvl="6" w:tplc="E3D03C9A">
      <w:numFmt w:val="bullet"/>
      <w:lvlText w:val="•"/>
      <w:lvlJc w:val="left"/>
      <w:pPr>
        <w:ind w:left="6067" w:hanging="343"/>
      </w:pPr>
      <w:rPr>
        <w:rFonts w:hint="default"/>
        <w:lang w:val="ru-RU" w:eastAsia="en-US" w:bidi="ar-SA"/>
      </w:rPr>
    </w:lvl>
    <w:lvl w:ilvl="7" w:tplc="6F60291C">
      <w:numFmt w:val="bullet"/>
      <w:lvlText w:val="•"/>
      <w:lvlJc w:val="left"/>
      <w:pPr>
        <w:ind w:left="6924" w:hanging="343"/>
      </w:pPr>
      <w:rPr>
        <w:rFonts w:hint="default"/>
        <w:lang w:val="ru-RU" w:eastAsia="en-US" w:bidi="ar-SA"/>
      </w:rPr>
    </w:lvl>
    <w:lvl w:ilvl="8" w:tplc="5D2A948A">
      <w:numFmt w:val="bullet"/>
      <w:lvlText w:val="•"/>
      <w:lvlJc w:val="left"/>
      <w:pPr>
        <w:ind w:left="7782" w:hanging="343"/>
      </w:pPr>
      <w:rPr>
        <w:rFonts w:hint="default"/>
        <w:lang w:val="ru-RU" w:eastAsia="en-US" w:bidi="ar-SA"/>
      </w:rPr>
    </w:lvl>
  </w:abstractNum>
  <w:abstractNum w:abstractNumId="5">
    <w:nsid w:val="2B80089A"/>
    <w:multiLevelType w:val="hybridMultilevel"/>
    <w:tmpl w:val="7F4C08D6"/>
    <w:lvl w:ilvl="0" w:tplc="36E8ED30">
      <w:numFmt w:val="bullet"/>
      <w:lvlText w:val="-"/>
      <w:lvlJc w:val="left"/>
      <w:pPr>
        <w:ind w:left="2" w:hanging="16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91E15B8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2" w:tplc="7E40F8F8">
      <w:numFmt w:val="bullet"/>
      <w:lvlText w:val="•"/>
      <w:lvlJc w:val="left"/>
      <w:pPr>
        <w:ind w:left="1899" w:hanging="168"/>
      </w:pPr>
      <w:rPr>
        <w:rFonts w:hint="default"/>
        <w:lang w:val="ru-RU" w:eastAsia="en-US" w:bidi="ar-SA"/>
      </w:rPr>
    </w:lvl>
    <w:lvl w:ilvl="3" w:tplc="CBD090B8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4" w:tplc="7056251A">
      <w:numFmt w:val="bullet"/>
      <w:lvlText w:val="•"/>
      <w:lvlJc w:val="left"/>
      <w:pPr>
        <w:ind w:left="3799" w:hanging="168"/>
      </w:pPr>
      <w:rPr>
        <w:rFonts w:hint="default"/>
        <w:lang w:val="ru-RU" w:eastAsia="en-US" w:bidi="ar-SA"/>
      </w:rPr>
    </w:lvl>
    <w:lvl w:ilvl="5" w:tplc="C17C29E4">
      <w:numFmt w:val="bullet"/>
      <w:lvlText w:val="•"/>
      <w:lvlJc w:val="left"/>
      <w:pPr>
        <w:ind w:left="4749" w:hanging="168"/>
      </w:pPr>
      <w:rPr>
        <w:rFonts w:hint="default"/>
        <w:lang w:val="ru-RU" w:eastAsia="en-US" w:bidi="ar-SA"/>
      </w:rPr>
    </w:lvl>
    <w:lvl w:ilvl="6" w:tplc="78EA3C58">
      <w:numFmt w:val="bullet"/>
      <w:lvlText w:val="•"/>
      <w:lvlJc w:val="left"/>
      <w:pPr>
        <w:ind w:left="5699" w:hanging="168"/>
      </w:pPr>
      <w:rPr>
        <w:rFonts w:hint="default"/>
        <w:lang w:val="ru-RU" w:eastAsia="en-US" w:bidi="ar-SA"/>
      </w:rPr>
    </w:lvl>
    <w:lvl w:ilvl="7" w:tplc="48B496D2">
      <w:numFmt w:val="bullet"/>
      <w:lvlText w:val="•"/>
      <w:lvlJc w:val="left"/>
      <w:pPr>
        <w:ind w:left="6648" w:hanging="168"/>
      </w:pPr>
      <w:rPr>
        <w:rFonts w:hint="default"/>
        <w:lang w:val="ru-RU" w:eastAsia="en-US" w:bidi="ar-SA"/>
      </w:rPr>
    </w:lvl>
    <w:lvl w:ilvl="8" w:tplc="9452859E">
      <w:numFmt w:val="bullet"/>
      <w:lvlText w:val="•"/>
      <w:lvlJc w:val="left"/>
      <w:pPr>
        <w:ind w:left="7598" w:hanging="168"/>
      </w:pPr>
      <w:rPr>
        <w:rFonts w:hint="default"/>
        <w:lang w:val="ru-RU" w:eastAsia="en-US" w:bidi="ar-SA"/>
      </w:rPr>
    </w:lvl>
  </w:abstractNum>
  <w:abstractNum w:abstractNumId="6">
    <w:nsid w:val="48373AB0"/>
    <w:multiLevelType w:val="multilevel"/>
    <w:tmpl w:val="6E16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C94FAB"/>
    <w:multiLevelType w:val="hybridMultilevel"/>
    <w:tmpl w:val="342E2EC6"/>
    <w:lvl w:ilvl="0" w:tplc="D4E85364">
      <w:start w:val="1"/>
      <w:numFmt w:val="decimal"/>
      <w:lvlText w:val="%1)"/>
      <w:lvlJc w:val="left"/>
      <w:pPr>
        <w:ind w:left="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5875BC">
      <w:numFmt w:val="bullet"/>
      <w:lvlText w:val="•"/>
      <w:lvlJc w:val="left"/>
      <w:pPr>
        <w:ind w:left="949" w:hanging="276"/>
      </w:pPr>
      <w:rPr>
        <w:rFonts w:hint="default"/>
        <w:lang w:val="ru-RU" w:eastAsia="en-US" w:bidi="ar-SA"/>
      </w:rPr>
    </w:lvl>
    <w:lvl w:ilvl="2" w:tplc="3C9CBAE4">
      <w:numFmt w:val="bullet"/>
      <w:lvlText w:val="•"/>
      <w:lvlJc w:val="left"/>
      <w:pPr>
        <w:ind w:left="1899" w:hanging="276"/>
      </w:pPr>
      <w:rPr>
        <w:rFonts w:hint="default"/>
        <w:lang w:val="ru-RU" w:eastAsia="en-US" w:bidi="ar-SA"/>
      </w:rPr>
    </w:lvl>
    <w:lvl w:ilvl="3" w:tplc="5BA65F66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4" w:tplc="373ED06C">
      <w:numFmt w:val="bullet"/>
      <w:lvlText w:val="•"/>
      <w:lvlJc w:val="left"/>
      <w:pPr>
        <w:ind w:left="3799" w:hanging="276"/>
      </w:pPr>
      <w:rPr>
        <w:rFonts w:hint="default"/>
        <w:lang w:val="ru-RU" w:eastAsia="en-US" w:bidi="ar-SA"/>
      </w:rPr>
    </w:lvl>
    <w:lvl w:ilvl="5" w:tplc="3D9CE8B8">
      <w:numFmt w:val="bullet"/>
      <w:lvlText w:val="•"/>
      <w:lvlJc w:val="left"/>
      <w:pPr>
        <w:ind w:left="4749" w:hanging="276"/>
      </w:pPr>
      <w:rPr>
        <w:rFonts w:hint="default"/>
        <w:lang w:val="ru-RU" w:eastAsia="en-US" w:bidi="ar-SA"/>
      </w:rPr>
    </w:lvl>
    <w:lvl w:ilvl="6" w:tplc="8E4C8436">
      <w:numFmt w:val="bullet"/>
      <w:lvlText w:val="•"/>
      <w:lvlJc w:val="left"/>
      <w:pPr>
        <w:ind w:left="5699" w:hanging="276"/>
      </w:pPr>
      <w:rPr>
        <w:rFonts w:hint="default"/>
        <w:lang w:val="ru-RU" w:eastAsia="en-US" w:bidi="ar-SA"/>
      </w:rPr>
    </w:lvl>
    <w:lvl w:ilvl="7" w:tplc="8DD25D30">
      <w:numFmt w:val="bullet"/>
      <w:lvlText w:val="•"/>
      <w:lvlJc w:val="left"/>
      <w:pPr>
        <w:ind w:left="6648" w:hanging="276"/>
      </w:pPr>
      <w:rPr>
        <w:rFonts w:hint="default"/>
        <w:lang w:val="ru-RU" w:eastAsia="en-US" w:bidi="ar-SA"/>
      </w:rPr>
    </w:lvl>
    <w:lvl w:ilvl="8" w:tplc="63C024FA">
      <w:numFmt w:val="bullet"/>
      <w:lvlText w:val="•"/>
      <w:lvlJc w:val="left"/>
      <w:pPr>
        <w:ind w:left="7598" w:hanging="276"/>
      </w:pPr>
      <w:rPr>
        <w:rFonts w:hint="default"/>
        <w:lang w:val="ru-RU" w:eastAsia="en-US" w:bidi="ar-SA"/>
      </w:rPr>
    </w:lvl>
  </w:abstractNum>
  <w:abstractNum w:abstractNumId="8">
    <w:nsid w:val="4F110424"/>
    <w:multiLevelType w:val="hybridMultilevel"/>
    <w:tmpl w:val="0D4ED706"/>
    <w:lvl w:ilvl="0" w:tplc="B92078B8">
      <w:start w:val="1"/>
      <w:numFmt w:val="decimal"/>
      <w:lvlText w:val="%1."/>
      <w:lvlJc w:val="left"/>
      <w:pPr>
        <w:ind w:left="8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1C2D28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2" w:tplc="A2703998">
      <w:numFmt w:val="bullet"/>
      <w:lvlText w:val="•"/>
      <w:lvlJc w:val="left"/>
      <w:pPr>
        <w:ind w:left="2587" w:hanging="286"/>
      </w:pPr>
      <w:rPr>
        <w:rFonts w:hint="default"/>
        <w:lang w:val="ru-RU" w:eastAsia="en-US" w:bidi="ar-SA"/>
      </w:rPr>
    </w:lvl>
    <w:lvl w:ilvl="3" w:tplc="EAAC6154"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4" w:tplc="62C828D8">
      <w:numFmt w:val="bullet"/>
      <w:lvlText w:val="•"/>
      <w:lvlJc w:val="left"/>
      <w:pPr>
        <w:ind w:left="4315" w:hanging="286"/>
      </w:pPr>
      <w:rPr>
        <w:rFonts w:hint="default"/>
        <w:lang w:val="ru-RU" w:eastAsia="en-US" w:bidi="ar-SA"/>
      </w:rPr>
    </w:lvl>
    <w:lvl w:ilvl="5" w:tplc="4FB8CE16">
      <w:numFmt w:val="bullet"/>
      <w:lvlText w:val="•"/>
      <w:lvlJc w:val="left"/>
      <w:pPr>
        <w:ind w:left="5179" w:hanging="286"/>
      </w:pPr>
      <w:rPr>
        <w:rFonts w:hint="default"/>
        <w:lang w:val="ru-RU" w:eastAsia="en-US" w:bidi="ar-SA"/>
      </w:rPr>
    </w:lvl>
    <w:lvl w:ilvl="6" w:tplc="C54EE41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A148FA44">
      <w:numFmt w:val="bullet"/>
      <w:lvlText w:val="•"/>
      <w:lvlJc w:val="left"/>
      <w:pPr>
        <w:ind w:left="6906" w:hanging="286"/>
      </w:pPr>
      <w:rPr>
        <w:rFonts w:hint="default"/>
        <w:lang w:val="ru-RU" w:eastAsia="en-US" w:bidi="ar-SA"/>
      </w:rPr>
    </w:lvl>
    <w:lvl w:ilvl="8" w:tplc="8B0CC390">
      <w:numFmt w:val="bullet"/>
      <w:lvlText w:val="•"/>
      <w:lvlJc w:val="left"/>
      <w:pPr>
        <w:ind w:left="7770" w:hanging="286"/>
      </w:pPr>
      <w:rPr>
        <w:rFonts w:hint="default"/>
        <w:lang w:val="ru-RU" w:eastAsia="en-US" w:bidi="ar-SA"/>
      </w:rPr>
    </w:lvl>
  </w:abstractNum>
  <w:abstractNum w:abstractNumId="9">
    <w:nsid w:val="52012E65"/>
    <w:multiLevelType w:val="multilevel"/>
    <w:tmpl w:val="1BC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0188E"/>
    <w:multiLevelType w:val="hybridMultilevel"/>
    <w:tmpl w:val="6E0ADB02"/>
    <w:lvl w:ilvl="0" w:tplc="78CE1090">
      <w:start w:val="1"/>
      <w:numFmt w:val="decimal"/>
      <w:lvlText w:val="%1."/>
      <w:lvlJc w:val="left"/>
      <w:pPr>
        <w:ind w:left="911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2213A">
      <w:numFmt w:val="bullet"/>
      <w:lvlText w:val="•"/>
      <w:lvlJc w:val="left"/>
      <w:pPr>
        <w:ind w:left="1777" w:hanging="343"/>
      </w:pPr>
      <w:rPr>
        <w:rFonts w:hint="default"/>
        <w:lang w:val="ru-RU" w:eastAsia="en-US" w:bidi="ar-SA"/>
      </w:rPr>
    </w:lvl>
    <w:lvl w:ilvl="2" w:tplc="1F209708">
      <w:numFmt w:val="bullet"/>
      <w:lvlText w:val="•"/>
      <w:lvlJc w:val="left"/>
      <w:pPr>
        <w:ind w:left="2635" w:hanging="343"/>
      </w:pPr>
      <w:rPr>
        <w:rFonts w:hint="default"/>
        <w:lang w:val="ru-RU" w:eastAsia="en-US" w:bidi="ar-SA"/>
      </w:rPr>
    </w:lvl>
    <w:lvl w:ilvl="3" w:tplc="A5DEBC5A">
      <w:numFmt w:val="bullet"/>
      <w:lvlText w:val="•"/>
      <w:lvlJc w:val="left"/>
      <w:pPr>
        <w:ind w:left="3493" w:hanging="343"/>
      </w:pPr>
      <w:rPr>
        <w:rFonts w:hint="default"/>
        <w:lang w:val="ru-RU" w:eastAsia="en-US" w:bidi="ar-SA"/>
      </w:rPr>
    </w:lvl>
    <w:lvl w:ilvl="4" w:tplc="7A1A938C">
      <w:numFmt w:val="bullet"/>
      <w:lvlText w:val="•"/>
      <w:lvlJc w:val="left"/>
      <w:pPr>
        <w:ind w:left="4351" w:hanging="343"/>
      </w:pPr>
      <w:rPr>
        <w:rFonts w:hint="default"/>
        <w:lang w:val="ru-RU" w:eastAsia="en-US" w:bidi="ar-SA"/>
      </w:rPr>
    </w:lvl>
    <w:lvl w:ilvl="5" w:tplc="D168320A">
      <w:numFmt w:val="bullet"/>
      <w:lvlText w:val="•"/>
      <w:lvlJc w:val="left"/>
      <w:pPr>
        <w:ind w:left="5209" w:hanging="343"/>
      </w:pPr>
      <w:rPr>
        <w:rFonts w:hint="default"/>
        <w:lang w:val="ru-RU" w:eastAsia="en-US" w:bidi="ar-SA"/>
      </w:rPr>
    </w:lvl>
    <w:lvl w:ilvl="6" w:tplc="1AB62BA6">
      <w:numFmt w:val="bullet"/>
      <w:lvlText w:val="•"/>
      <w:lvlJc w:val="left"/>
      <w:pPr>
        <w:ind w:left="6067" w:hanging="343"/>
      </w:pPr>
      <w:rPr>
        <w:rFonts w:hint="default"/>
        <w:lang w:val="ru-RU" w:eastAsia="en-US" w:bidi="ar-SA"/>
      </w:rPr>
    </w:lvl>
    <w:lvl w:ilvl="7" w:tplc="E0EC4ABC">
      <w:numFmt w:val="bullet"/>
      <w:lvlText w:val="•"/>
      <w:lvlJc w:val="left"/>
      <w:pPr>
        <w:ind w:left="6924" w:hanging="343"/>
      </w:pPr>
      <w:rPr>
        <w:rFonts w:hint="default"/>
        <w:lang w:val="ru-RU" w:eastAsia="en-US" w:bidi="ar-SA"/>
      </w:rPr>
    </w:lvl>
    <w:lvl w:ilvl="8" w:tplc="69EACDC8">
      <w:numFmt w:val="bullet"/>
      <w:lvlText w:val="•"/>
      <w:lvlJc w:val="left"/>
      <w:pPr>
        <w:ind w:left="7782" w:hanging="343"/>
      </w:pPr>
      <w:rPr>
        <w:rFonts w:hint="default"/>
        <w:lang w:val="ru-RU" w:eastAsia="en-US" w:bidi="ar-SA"/>
      </w:rPr>
    </w:lvl>
  </w:abstractNum>
  <w:abstractNum w:abstractNumId="11">
    <w:nsid w:val="595308F8"/>
    <w:multiLevelType w:val="multilevel"/>
    <w:tmpl w:val="6E3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0370F"/>
    <w:multiLevelType w:val="multilevel"/>
    <w:tmpl w:val="E75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D5F6B"/>
    <w:multiLevelType w:val="hybridMultilevel"/>
    <w:tmpl w:val="CF022856"/>
    <w:lvl w:ilvl="0" w:tplc="C084010C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F42C14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68AAC70A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7C600DFE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3AB8108E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7D5CA2DE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99F014A2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F8407570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C4F682F4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abstractNum w:abstractNumId="14">
    <w:nsid w:val="751214CD"/>
    <w:multiLevelType w:val="hybridMultilevel"/>
    <w:tmpl w:val="4530917C"/>
    <w:lvl w:ilvl="0" w:tplc="DE3EA074">
      <w:start w:val="1"/>
      <w:numFmt w:val="decimal"/>
      <w:lvlText w:val="%1."/>
      <w:lvlJc w:val="left"/>
      <w:pPr>
        <w:ind w:left="8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FA29D4">
      <w:numFmt w:val="bullet"/>
      <w:lvlText w:val="•"/>
      <w:lvlJc w:val="left"/>
      <w:pPr>
        <w:ind w:left="1723" w:hanging="286"/>
      </w:pPr>
      <w:rPr>
        <w:rFonts w:hint="default"/>
        <w:lang w:val="ru-RU" w:eastAsia="en-US" w:bidi="ar-SA"/>
      </w:rPr>
    </w:lvl>
    <w:lvl w:ilvl="2" w:tplc="2C3C4726">
      <w:numFmt w:val="bullet"/>
      <w:lvlText w:val="•"/>
      <w:lvlJc w:val="left"/>
      <w:pPr>
        <w:ind w:left="2587" w:hanging="286"/>
      </w:pPr>
      <w:rPr>
        <w:rFonts w:hint="default"/>
        <w:lang w:val="ru-RU" w:eastAsia="en-US" w:bidi="ar-SA"/>
      </w:rPr>
    </w:lvl>
    <w:lvl w:ilvl="3" w:tplc="D6C282CC">
      <w:numFmt w:val="bullet"/>
      <w:lvlText w:val="•"/>
      <w:lvlJc w:val="left"/>
      <w:pPr>
        <w:ind w:left="3451" w:hanging="286"/>
      </w:pPr>
      <w:rPr>
        <w:rFonts w:hint="default"/>
        <w:lang w:val="ru-RU" w:eastAsia="en-US" w:bidi="ar-SA"/>
      </w:rPr>
    </w:lvl>
    <w:lvl w:ilvl="4" w:tplc="39E6BBA6">
      <w:numFmt w:val="bullet"/>
      <w:lvlText w:val="•"/>
      <w:lvlJc w:val="left"/>
      <w:pPr>
        <w:ind w:left="4315" w:hanging="286"/>
      </w:pPr>
      <w:rPr>
        <w:rFonts w:hint="default"/>
        <w:lang w:val="ru-RU" w:eastAsia="en-US" w:bidi="ar-SA"/>
      </w:rPr>
    </w:lvl>
    <w:lvl w:ilvl="5" w:tplc="8910D12E">
      <w:numFmt w:val="bullet"/>
      <w:lvlText w:val="•"/>
      <w:lvlJc w:val="left"/>
      <w:pPr>
        <w:ind w:left="5179" w:hanging="286"/>
      </w:pPr>
      <w:rPr>
        <w:rFonts w:hint="default"/>
        <w:lang w:val="ru-RU" w:eastAsia="en-US" w:bidi="ar-SA"/>
      </w:rPr>
    </w:lvl>
    <w:lvl w:ilvl="6" w:tplc="7078349C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7" w:tplc="B93E1CC0">
      <w:numFmt w:val="bullet"/>
      <w:lvlText w:val="•"/>
      <w:lvlJc w:val="left"/>
      <w:pPr>
        <w:ind w:left="6906" w:hanging="286"/>
      </w:pPr>
      <w:rPr>
        <w:rFonts w:hint="default"/>
        <w:lang w:val="ru-RU" w:eastAsia="en-US" w:bidi="ar-SA"/>
      </w:rPr>
    </w:lvl>
    <w:lvl w:ilvl="8" w:tplc="4D04EFF4">
      <w:numFmt w:val="bullet"/>
      <w:lvlText w:val="•"/>
      <w:lvlJc w:val="left"/>
      <w:pPr>
        <w:ind w:left="7770" w:hanging="286"/>
      </w:pPr>
      <w:rPr>
        <w:rFonts w:hint="default"/>
        <w:lang w:val="ru-RU" w:eastAsia="en-US" w:bidi="ar-SA"/>
      </w:rPr>
    </w:lvl>
  </w:abstractNum>
  <w:abstractNum w:abstractNumId="15">
    <w:nsid w:val="79A031AE"/>
    <w:multiLevelType w:val="hybridMultilevel"/>
    <w:tmpl w:val="384E5C90"/>
    <w:lvl w:ilvl="0" w:tplc="7422CB8C">
      <w:start w:val="1"/>
      <w:numFmt w:val="decimal"/>
      <w:lvlText w:val="%1."/>
      <w:lvlJc w:val="left"/>
      <w:pPr>
        <w:ind w:left="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E06CE6">
      <w:numFmt w:val="bullet"/>
      <w:lvlText w:val="•"/>
      <w:lvlJc w:val="left"/>
      <w:pPr>
        <w:ind w:left="949" w:hanging="298"/>
      </w:pPr>
      <w:rPr>
        <w:rFonts w:hint="default"/>
        <w:lang w:val="ru-RU" w:eastAsia="en-US" w:bidi="ar-SA"/>
      </w:rPr>
    </w:lvl>
    <w:lvl w:ilvl="2" w:tplc="23CA5FBE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3" w:tplc="55B0B056">
      <w:numFmt w:val="bullet"/>
      <w:lvlText w:val="•"/>
      <w:lvlJc w:val="left"/>
      <w:pPr>
        <w:ind w:left="2849" w:hanging="298"/>
      </w:pPr>
      <w:rPr>
        <w:rFonts w:hint="default"/>
        <w:lang w:val="ru-RU" w:eastAsia="en-US" w:bidi="ar-SA"/>
      </w:rPr>
    </w:lvl>
    <w:lvl w:ilvl="4" w:tplc="7062F34E">
      <w:numFmt w:val="bullet"/>
      <w:lvlText w:val="•"/>
      <w:lvlJc w:val="left"/>
      <w:pPr>
        <w:ind w:left="3799" w:hanging="298"/>
      </w:pPr>
      <w:rPr>
        <w:rFonts w:hint="default"/>
        <w:lang w:val="ru-RU" w:eastAsia="en-US" w:bidi="ar-SA"/>
      </w:rPr>
    </w:lvl>
    <w:lvl w:ilvl="5" w:tplc="BBBCBBCA">
      <w:numFmt w:val="bullet"/>
      <w:lvlText w:val="•"/>
      <w:lvlJc w:val="left"/>
      <w:pPr>
        <w:ind w:left="4749" w:hanging="298"/>
      </w:pPr>
      <w:rPr>
        <w:rFonts w:hint="default"/>
        <w:lang w:val="ru-RU" w:eastAsia="en-US" w:bidi="ar-SA"/>
      </w:rPr>
    </w:lvl>
    <w:lvl w:ilvl="6" w:tplc="C5DAF4F4">
      <w:numFmt w:val="bullet"/>
      <w:lvlText w:val="•"/>
      <w:lvlJc w:val="left"/>
      <w:pPr>
        <w:ind w:left="5699" w:hanging="298"/>
      </w:pPr>
      <w:rPr>
        <w:rFonts w:hint="default"/>
        <w:lang w:val="ru-RU" w:eastAsia="en-US" w:bidi="ar-SA"/>
      </w:rPr>
    </w:lvl>
    <w:lvl w:ilvl="7" w:tplc="E0603FA0">
      <w:numFmt w:val="bullet"/>
      <w:lvlText w:val="•"/>
      <w:lvlJc w:val="left"/>
      <w:pPr>
        <w:ind w:left="6648" w:hanging="298"/>
      </w:pPr>
      <w:rPr>
        <w:rFonts w:hint="default"/>
        <w:lang w:val="ru-RU" w:eastAsia="en-US" w:bidi="ar-SA"/>
      </w:rPr>
    </w:lvl>
    <w:lvl w:ilvl="8" w:tplc="537C3E3E">
      <w:numFmt w:val="bullet"/>
      <w:lvlText w:val="•"/>
      <w:lvlJc w:val="left"/>
      <w:pPr>
        <w:ind w:left="7598" w:hanging="298"/>
      </w:pPr>
      <w:rPr>
        <w:rFonts w:hint="default"/>
        <w:lang w:val="ru-RU" w:eastAsia="en-US" w:bidi="ar-SA"/>
      </w:rPr>
    </w:lvl>
  </w:abstractNum>
  <w:abstractNum w:abstractNumId="16">
    <w:nsid w:val="7B391DBF"/>
    <w:multiLevelType w:val="hybridMultilevel"/>
    <w:tmpl w:val="CB24A560"/>
    <w:lvl w:ilvl="0" w:tplc="E40C4A0C">
      <w:start w:val="1"/>
      <w:numFmt w:val="decimal"/>
      <w:lvlText w:val="%1."/>
      <w:lvlJc w:val="left"/>
      <w:pPr>
        <w:ind w:left="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F871FE">
      <w:numFmt w:val="bullet"/>
      <w:lvlText w:val="•"/>
      <w:lvlJc w:val="left"/>
      <w:pPr>
        <w:ind w:left="949" w:hanging="286"/>
      </w:pPr>
      <w:rPr>
        <w:rFonts w:hint="default"/>
        <w:lang w:val="ru-RU" w:eastAsia="en-US" w:bidi="ar-SA"/>
      </w:rPr>
    </w:lvl>
    <w:lvl w:ilvl="2" w:tplc="AB7E763A">
      <w:numFmt w:val="bullet"/>
      <w:lvlText w:val="•"/>
      <w:lvlJc w:val="left"/>
      <w:pPr>
        <w:ind w:left="1899" w:hanging="286"/>
      </w:pPr>
      <w:rPr>
        <w:rFonts w:hint="default"/>
        <w:lang w:val="ru-RU" w:eastAsia="en-US" w:bidi="ar-SA"/>
      </w:rPr>
    </w:lvl>
    <w:lvl w:ilvl="3" w:tplc="0D04C40E">
      <w:numFmt w:val="bullet"/>
      <w:lvlText w:val="•"/>
      <w:lvlJc w:val="left"/>
      <w:pPr>
        <w:ind w:left="2849" w:hanging="286"/>
      </w:pPr>
      <w:rPr>
        <w:rFonts w:hint="default"/>
        <w:lang w:val="ru-RU" w:eastAsia="en-US" w:bidi="ar-SA"/>
      </w:rPr>
    </w:lvl>
    <w:lvl w:ilvl="4" w:tplc="D18A3492">
      <w:numFmt w:val="bullet"/>
      <w:lvlText w:val="•"/>
      <w:lvlJc w:val="left"/>
      <w:pPr>
        <w:ind w:left="3799" w:hanging="286"/>
      </w:pPr>
      <w:rPr>
        <w:rFonts w:hint="default"/>
        <w:lang w:val="ru-RU" w:eastAsia="en-US" w:bidi="ar-SA"/>
      </w:rPr>
    </w:lvl>
    <w:lvl w:ilvl="5" w:tplc="5126A35A">
      <w:numFmt w:val="bullet"/>
      <w:lvlText w:val="•"/>
      <w:lvlJc w:val="left"/>
      <w:pPr>
        <w:ind w:left="4749" w:hanging="286"/>
      </w:pPr>
      <w:rPr>
        <w:rFonts w:hint="default"/>
        <w:lang w:val="ru-RU" w:eastAsia="en-US" w:bidi="ar-SA"/>
      </w:rPr>
    </w:lvl>
    <w:lvl w:ilvl="6" w:tplc="2C3671FA">
      <w:numFmt w:val="bullet"/>
      <w:lvlText w:val="•"/>
      <w:lvlJc w:val="left"/>
      <w:pPr>
        <w:ind w:left="5699" w:hanging="286"/>
      </w:pPr>
      <w:rPr>
        <w:rFonts w:hint="default"/>
        <w:lang w:val="ru-RU" w:eastAsia="en-US" w:bidi="ar-SA"/>
      </w:rPr>
    </w:lvl>
    <w:lvl w:ilvl="7" w:tplc="1B6E9382">
      <w:numFmt w:val="bullet"/>
      <w:lvlText w:val="•"/>
      <w:lvlJc w:val="left"/>
      <w:pPr>
        <w:ind w:left="6648" w:hanging="286"/>
      </w:pPr>
      <w:rPr>
        <w:rFonts w:hint="default"/>
        <w:lang w:val="ru-RU" w:eastAsia="en-US" w:bidi="ar-SA"/>
      </w:rPr>
    </w:lvl>
    <w:lvl w:ilvl="8" w:tplc="68E6DD3E">
      <w:numFmt w:val="bullet"/>
      <w:lvlText w:val="•"/>
      <w:lvlJc w:val="left"/>
      <w:pPr>
        <w:ind w:left="7598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4"/>
  </w:num>
  <w:num w:numId="10">
    <w:abstractNumId w:val="15"/>
  </w:num>
  <w:num w:numId="11">
    <w:abstractNumId w:val="11"/>
  </w:num>
  <w:num w:numId="12">
    <w:abstractNumId w:val="6"/>
  </w:num>
  <w:num w:numId="13">
    <w:abstractNumId w:val="0"/>
  </w:num>
  <w:num w:numId="14">
    <w:abstractNumId w:val="2"/>
  </w:num>
  <w:num w:numId="15">
    <w:abstractNumId w:val="9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26"/>
    <w:rsid w:val="002B32CA"/>
    <w:rsid w:val="00303387"/>
    <w:rsid w:val="003D0626"/>
    <w:rsid w:val="00540121"/>
    <w:rsid w:val="00542C59"/>
    <w:rsid w:val="005E2018"/>
    <w:rsid w:val="00644471"/>
    <w:rsid w:val="006F5C42"/>
    <w:rsid w:val="0070425D"/>
    <w:rsid w:val="008D3D7F"/>
    <w:rsid w:val="009708BA"/>
    <w:rsid w:val="00B374DE"/>
    <w:rsid w:val="00BF7D2D"/>
    <w:rsid w:val="00D019F0"/>
    <w:rsid w:val="00F012BD"/>
    <w:rsid w:val="00F4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6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D3D7F"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3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D7F"/>
    <w:pPr>
      <w:ind w:left="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D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3D7F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D3D7F"/>
  </w:style>
  <w:style w:type="character" w:customStyle="1" w:styleId="20">
    <w:name w:val="Заголовок 2 Знак"/>
    <w:basedOn w:val="a0"/>
    <w:link w:val="2"/>
    <w:uiPriority w:val="9"/>
    <w:semiHidden/>
    <w:rsid w:val="00D0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B37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D3D7F"/>
    <w:pPr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9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D7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D3D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3D7F"/>
    <w:pPr>
      <w:ind w:left="2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3D7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D3D7F"/>
    <w:pPr>
      <w:ind w:left="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8D3D7F"/>
  </w:style>
  <w:style w:type="character" w:customStyle="1" w:styleId="20">
    <w:name w:val="Заголовок 2 Знак"/>
    <w:basedOn w:val="a0"/>
    <w:link w:val="2"/>
    <w:uiPriority w:val="9"/>
    <w:semiHidden/>
    <w:rsid w:val="00D0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B374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04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63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1591">
              <w:blockQuote w:val="1"/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201">
              <w:blockQuote w:val="1"/>
              <w:marLeft w:val="0"/>
              <w:marRight w:val="0"/>
              <w:marTop w:val="150"/>
              <w:marBottom w:val="375"/>
              <w:divBdr>
                <w:top w:val="single" w:sz="6" w:space="23" w:color="98CBE9"/>
                <w:left w:val="single" w:sz="6" w:space="31" w:color="98CBE9"/>
                <w:bottom w:val="single" w:sz="6" w:space="23" w:color="98CBE9"/>
                <w:right w:val="single" w:sz="6" w:space="31" w:color="98CBE9"/>
              </w:divBdr>
            </w:div>
          </w:divsChild>
        </w:div>
      </w:divsChild>
    </w:div>
    <w:div w:id="2082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2089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</dc:creator>
  <cp:keywords/>
  <dc:description/>
  <cp:lastModifiedBy>Пользователь</cp:lastModifiedBy>
  <cp:revision>10</cp:revision>
  <dcterms:created xsi:type="dcterms:W3CDTF">2025-02-18T15:27:00Z</dcterms:created>
  <dcterms:modified xsi:type="dcterms:W3CDTF">2025-02-19T09:30:00Z</dcterms:modified>
</cp:coreProperties>
</file>